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BACDD" w14:textId="52495DAB" w:rsidR="00692DD8" w:rsidRPr="00701914" w:rsidRDefault="00692DD8" w:rsidP="00CB47DD">
      <w:pPr>
        <w:spacing w:beforeLines="100" w:before="362" w:afterLines="100" w:after="362" w:line="0" w:lineRule="atLeast"/>
        <w:jc w:val="center"/>
        <w:rPr>
          <w:rFonts w:ascii="標楷體" w:eastAsia="標楷體" w:hAnsi="標楷體"/>
          <w:color w:val="000000" w:themeColor="text1"/>
          <w:sz w:val="40"/>
          <w:szCs w:val="28"/>
        </w:rPr>
      </w:pPr>
      <w:r w:rsidRPr="00701914">
        <w:rPr>
          <w:rFonts w:ascii="標楷體" w:eastAsia="標楷體" w:hAnsi="標楷體" w:hint="eastAsia"/>
          <w:color w:val="000000" w:themeColor="text1"/>
          <w:sz w:val="40"/>
          <w:szCs w:val="28"/>
        </w:rPr>
        <w:t>嘉義縣</w:t>
      </w:r>
      <w:r w:rsidR="002B726F" w:rsidRPr="00701914">
        <w:rPr>
          <w:rFonts w:ascii="標楷體" w:eastAsia="標楷體" w:hAnsi="標楷體" w:hint="eastAsia"/>
          <w:color w:val="000000" w:themeColor="text1"/>
          <w:sz w:val="40"/>
          <w:szCs w:val="28"/>
        </w:rPr>
        <w:t>民雄</w:t>
      </w:r>
      <w:r w:rsidR="0040096B" w:rsidRPr="00701914">
        <w:rPr>
          <w:rFonts w:ascii="標楷體" w:eastAsia="標楷體" w:hAnsi="標楷體" w:hint="eastAsia"/>
          <w:color w:val="000000" w:themeColor="text1"/>
          <w:sz w:val="40"/>
          <w:szCs w:val="28"/>
        </w:rPr>
        <w:t>自造教育及</w:t>
      </w:r>
      <w:r w:rsidRPr="00701914">
        <w:rPr>
          <w:rFonts w:ascii="標楷體" w:eastAsia="標楷體" w:hAnsi="標楷體" w:hint="eastAsia"/>
          <w:color w:val="000000" w:themeColor="text1"/>
          <w:sz w:val="40"/>
          <w:szCs w:val="28"/>
        </w:rPr>
        <w:t>科技中心</w:t>
      </w:r>
    </w:p>
    <w:p w14:paraId="5DB382BC" w14:textId="77777777" w:rsidR="00570EAE" w:rsidRPr="00701914" w:rsidRDefault="00BD1439" w:rsidP="00CB47DD">
      <w:pPr>
        <w:spacing w:beforeLines="100" w:before="362" w:afterLines="100" w:after="362" w:line="0" w:lineRule="atLeast"/>
        <w:jc w:val="center"/>
        <w:rPr>
          <w:rFonts w:ascii="標楷體" w:eastAsia="標楷體" w:hAnsi="標楷體"/>
          <w:color w:val="000000" w:themeColor="text1"/>
          <w:sz w:val="40"/>
          <w:szCs w:val="28"/>
        </w:rPr>
      </w:pPr>
      <w:r w:rsidRPr="00701914">
        <w:rPr>
          <w:rFonts w:ascii="標楷體" w:eastAsia="標楷體" w:hAnsi="標楷體"/>
          <w:color w:val="000000" w:themeColor="text1"/>
          <w:sz w:val="40"/>
          <w:szCs w:val="28"/>
        </w:rPr>
        <w:t>國中</w:t>
      </w:r>
      <w:r w:rsidR="00692DD8" w:rsidRPr="00701914">
        <w:rPr>
          <w:rFonts w:ascii="標楷體" w:eastAsia="標楷體" w:hAnsi="標楷體"/>
          <w:color w:val="000000" w:themeColor="text1"/>
          <w:sz w:val="40"/>
          <w:szCs w:val="28"/>
        </w:rPr>
        <w:t>科技領域</w:t>
      </w:r>
      <w:r w:rsidR="00570EAE" w:rsidRPr="00701914">
        <w:rPr>
          <w:rFonts w:ascii="標楷體" w:eastAsia="標楷體" w:hAnsi="標楷體"/>
          <w:color w:val="000000" w:themeColor="text1"/>
          <w:sz w:val="40"/>
          <w:szCs w:val="28"/>
        </w:rPr>
        <w:t>、</w:t>
      </w:r>
      <w:r w:rsidRPr="00701914">
        <w:rPr>
          <w:rFonts w:ascii="標楷體" w:eastAsia="標楷體" w:hAnsi="標楷體"/>
          <w:color w:val="000000" w:themeColor="text1"/>
          <w:sz w:val="40"/>
          <w:szCs w:val="28"/>
        </w:rPr>
        <w:t>國小</w:t>
      </w:r>
      <w:r w:rsidR="00B96BA6" w:rsidRPr="00701914">
        <w:rPr>
          <w:rFonts w:ascii="標楷體" w:eastAsia="標楷體" w:hAnsi="標楷體"/>
          <w:color w:val="000000" w:themeColor="text1"/>
          <w:sz w:val="40"/>
          <w:szCs w:val="28"/>
        </w:rPr>
        <w:t>科技</w:t>
      </w:r>
      <w:r w:rsidRPr="00701914">
        <w:rPr>
          <w:rFonts w:ascii="標楷體" w:eastAsia="標楷體" w:hAnsi="標楷體"/>
          <w:color w:val="000000" w:themeColor="text1"/>
          <w:sz w:val="40"/>
          <w:szCs w:val="28"/>
        </w:rPr>
        <w:t>教育</w:t>
      </w:r>
      <w:r w:rsidR="00692DD8" w:rsidRPr="00701914">
        <w:rPr>
          <w:rFonts w:ascii="標楷體" w:eastAsia="標楷體" w:hAnsi="標楷體"/>
          <w:color w:val="000000" w:themeColor="text1"/>
          <w:sz w:val="40"/>
          <w:szCs w:val="28"/>
        </w:rPr>
        <w:t>議題</w:t>
      </w:r>
      <w:r w:rsidR="00570EAE" w:rsidRPr="00701914">
        <w:rPr>
          <w:rFonts w:ascii="標楷體" w:eastAsia="標楷體" w:hAnsi="標楷體"/>
          <w:color w:val="000000" w:themeColor="text1"/>
          <w:sz w:val="40"/>
          <w:szCs w:val="28"/>
        </w:rPr>
        <w:t>與資訊</w:t>
      </w:r>
      <w:r w:rsidRPr="00701914">
        <w:rPr>
          <w:rFonts w:ascii="標楷體" w:eastAsia="標楷體" w:hAnsi="標楷體"/>
          <w:color w:val="000000" w:themeColor="text1"/>
          <w:sz w:val="40"/>
          <w:szCs w:val="28"/>
        </w:rPr>
        <w:t>教育</w:t>
      </w:r>
      <w:r w:rsidR="00570EAE" w:rsidRPr="00701914">
        <w:rPr>
          <w:rFonts w:ascii="標楷體" w:eastAsia="標楷體" w:hAnsi="標楷體"/>
          <w:color w:val="000000" w:themeColor="text1"/>
          <w:sz w:val="40"/>
          <w:szCs w:val="28"/>
        </w:rPr>
        <w:t>議題</w:t>
      </w:r>
    </w:p>
    <w:p w14:paraId="27F902AE" w14:textId="009F529F" w:rsidR="00692DD8" w:rsidRPr="00701914" w:rsidRDefault="00B96BA6" w:rsidP="00470384">
      <w:pPr>
        <w:spacing w:beforeLines="100" w:before="362" w:afterLines="100" w:after="362" w:line="0" w:lineRule="atLeast"/>
        <w:jc w:val="center"/>
        <w:rPr>
          <w:rFonts w:ascii="標楷體" w:eastAsia="標楷體" w:hAnsi="標楷體"/>
          <w:color w:val="000000" w:themeColor="text1"/>
          <w:sz w:val="40"/>
          <w:szCs w:val="28"/>
        </w:rPr>
      </w:pPr>
      <w:r w:rsidRPr="00701914">
        <w:rPr>
          <w:rFonts w:ascii="標楷體" w:eastAsia="標楷體" w:hAnsi="標楷體"/>
          <w:color w:val="000000" w:themeColor="text1"/>
          <w:sz w:val="40"/>
          <w:szCs w:val="28"/>
        </w:rPr>
        <w:t>教師</w:t>
      </w:r>
      <w:r w:rsidR="00692DD8" w:rsidRPr="00701914">
        <w:rPr>
          <w:rFonts w:ascii="標楷體" w:eastAsia="標楷體" w:hAnsi="標楷體"/>
          <w:color w:val="000000" w:themeColor="text1"/>
          <w:sz w:val="40"/>
          <w:szCs w:val="28"/>
        </w:rPr>
        <w:t>增能研習</w:t>
      </w:r>
      <w:r w:rsidR="00E91E9B" w:rsidRPr="00701914">
        <w:rPr>
          <w:rFonts w:ascii="標楷體" w:eastAsia="標楷體" w:hAnsi="標楷體"/>
          <w:color w:val="000000" w:themeColor="text1"/>
          <w:sz w:val="40"/>
          <w:szCs w:val="28"/>
        </w:rPr>
        <w:t>實施計畫</w:t>
      </w:r>
    </w:p>
    <w:p w14:paraId="0891F6D6" w14:textId="62B72889" w:rsidR="00470384" w:rsidRDefault="00470384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470384">
        <w:rPr>
          <w:rFonts w:ascii="標楷體" w:eastAsia="標楷體" w:hAnsi="標楷體"/>
          <w:color w:val="000000" w:themeColor="text1"/>
          <w:kern w:val="0"/>
        </w:rPr>
        <w:t>實施依據：</w:t>
      </w:r>
      <w:r w:rsidRPr="00470384">
        <w:rPr>
          <w:rFonts w:ascii="標楷體" w:eastAsia="標楷體" w:hAnsi="標楷體" w:cs="DFKaiShu-SB-Estd-BF" w:hint="eastAsia"/>
          <w:color w:val="000000" w:themeColor="text1"/>
          <w:kern w:val="0"/>
        </w:rPr>
        <w:t>依據教育部國民及學前教育署111年7月7日臺教國署國字第1110081252M號函及嘉義縣111年8月15日府教發字第1110201314號函辦理。</w:t>
      </w:r>
    </w:p>
    <w:p w14:paraId="16E897C4" w14:textId="49276D1E" w:rsidR="00692DD8" w:rsidRPr="00E0024E" w:rsidRDefault="00692DD8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實施目標：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舉辦科技領域相關課程教師研習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推動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十二年國民基本教育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課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程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綱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要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科技領域、國小科技/資訊科技議題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，並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支持偏遠地區學校推動科技領域</w:t>
      </w:r>
      <w:r w:rsidR="008A3587" w:rsidRPr="00E0024E">
        <w:rPr>
          <w:rFonts w:ascii="標楷體" w:eastAsia="標楷體" w:hAnsi="標楷體" w:hint="eastAsia"/>
          <w:color w:val="000000" w:themeColor="text1"/>
          <w:kern w:val="0"/>
        </w:rPr>
        <w:t>，協助教師對領綱的詮釋與轉化，以利教學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工作</w:t>
      </w:r>
      <w:r w:rsidR="008A3587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741309C6" w14:textId="77777777" w:rsidR="003D52C0" w:rsidRPr="00E0024E" w:rsidRDefault="00692DD8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hint="eastAsia"/>
          <w:color w:val="000000" w:themeColor="text1"/>
          <w:kern w:val="0"/>
        </w:rPr>
        <w:t>指導單位：</w:t>
      </w:r>
      <w:r w:rsidR="003D52C0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教育部國民及學前教育署</w:t>
      </w:r>
      <w:r w:rsidR="00756C7E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196AED63" w14:textId="77777777" w:rsidR="00692DD8" w:rsidRPr="00E0024E" w:rsidRDefault="00692DD8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主辦單位：</w:t>
      </w:r>
      <w:r w:rsidR="003D52C0" w:rsidRPr="00E0024E">
        <w:rPr>
          <w:rFonts w:ascii="標楷體" w:eastAsia="標楷體" w:hAnsi="標楷體"/>
          <w:color w:val="000000" w:themeColor="text1"/>
          <w:kern w:val="0"/>
        </w:rPr>
        <w:t>嘉義縣政府</w:t>
      </w:r>
      <w:r w:rsidR="00756C7E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3621BD91" w14:textId="03F83D1B" w:rsidR="00692DD8" w:rsidRPr="00E0024E" w:rsidRDefault="00692DD8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承辦單位：</w:t>
      </w:r>
      <w:r w:rsidR="002B726F">
        <w:rPr>
          <w:rFonts w:ascii="標楷體" w:eastAsia="標楷體" w:hAnsi="標楷體" w:hint="eastAsia"/>
          <w:color w:val="000000" w:themeColor="text1"/>
          <w:kern w:val="0"/>
        </w:rPr>
        <w:t>民雄國中</w:t>
      </w:r>
      <w:r w:rsidR="0052569D">
        <w:rPr>
          <w:rFonts w:ascii="標楷體" w:eastAsia="標楷體" w:hAnsi="標楷體" w:hint="eastAsia"/>
          <w:color w:val="000000" w:themeColor="text1"/>
          <w:kern w:val="0"/>
        </w:rPr>
        <w:t>/</w:t>
      </w:r>
      <w:r w:rsidR="002B726F">
        <w:rPr>
          <w:rFonts w:ascii="標楷體" w:eastAsia="標楷體" w:hAnsi="標楷體" w:hint="eastAsia"/>
          <w:color w:val="000000" w:themeColor="text1"/>
          <w:kern w:val="0"/>
        </w:rPr>
        <w:t>民雄</w:t>
      </w:r>
      <w:r w:rsidR="0052569D">
        <w:rPr>
          <w:rFonts w:ascii="標楷體" w:eastAsia="標楷體" w:hAnsi="標楷體" w:hint="eastAsia"/>
          <w:color w:val="000000" w:themeColor="text1"/>
          <w:kern w:val="0"/>
        </w:rPr>
        <w:t>自造教育及科技中心</w:t>
      </w:r>
      <w:r w:rsidR="00756C7E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020B4105" w14:textId="77777777" w:rsidR="00692DD8" w:rsidRPr="00B347AE" w:rsidRDefault="00692DD8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研習對象：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嘉義縣教師</w:t>
      </w:r>
      <w:r w:rsidR="003C5F87" w:rsidRPr="00B347AE">
        <w:rPr>
          <w:rFonts w:ascii="標楷體" w:eastAsia="標楷體" w:hAnsi="標楷體"/>
          <w:color w:val="000000" w:themeColor="text1"/>
          <w:kern w:val="0"/>
        </w:rPr>
        <w:t>(</w:t>
      </w:r>
      <w:r w:rsidR="003C5F87" w:rsidRPr="00B347AE">
        <w:rPr>
          <w:rFonts w:ascii="標楷體" w:eastAsia="標楷體" w:hAnsi="標楷體" w:cs="DFKaiShu-SB-Estd-BF" w:hint="eastAsia"/>
          <w:color w:val="000000" w:themeColor="text1"/>
          <w:kern w:val="0"/>
        </w:rPr>
        <w:t>本縣國中科技領域教師、科技領域非專長授課教師、國小科技</w:t>
      </w:r>
      <w:r w:rsidR="00BD1439" w:rsidRPr="00B347AE">
        <w:rPr>
          <w:rFonts w:ascii="標楷體" w:eastAsia="標楷體" w:hAnsi="標楷體" w:cs="DFKaiShu-SB-Estd-BF" w:hint="eastAsia"/>
          <w:color w:val="000000" w:themeColor="text1"/>
          <w:kern w:val="0"/>
        </w:rPr>
        <w:t>教育議題</w:t>
      </w:r>
      <w:r w:rsidR="003C5F87" w:rsidRPr="00B347AE">
        <w:rPr>
          <w:rFonts w:ascii="標楷體" w:eastAsia="標楷體" w:hAnsi="標楷體" w:cs="DFKaiShu-SB-Estd-BF" w:hint="eastAsia"/>
          <w:color w:val="000000" w:themeColor="text1"/>
          <w:kern w:val="0"/>
        </w:rPr>
        <w:t>/資訊</w:t>
      </w:r>
      <w:r w:rsidR="00BD1439" w:rsidRPr="00B347AE">
        <w:rPr>
          <w:rFonts w:ascii="標楷體" w:eastAsia="標楷體" w:hAnsi="標楷體" w:cs="DFKaiShu-SB-Estd-BF" w:hint="eastAsia"/>
          <w:color w:val="000000" w:themeColor="text1"/>
          <w:kern w:val="0"/>
        </w:rPr>
        <w:t>教育</w:t>
      </w:r>
      <w:r w:rsidR="003C5F87" w:rsidRPr="00B347AE">
        <w:rPr>
          <w:rFonts w:ascii="標楷體" w:eastAsia="標楷體" w:hAnsi="標楷體" w:cs="DFKaiShu-SB-Estd-BF" w:hint="eastAsia"/>
          <w:color w:val="000000" w:themeColor="text1"/>
          <w:kern w:val="0"/>
        </w:rPr>
        <w:t>技議題授課教師優先錄取)。</w:t>
      </w:r>
    </w:p>
    <w:p w14:paraId="04CA1936" w14:textId="73A0E44D" w:rsidR="00D07DC3" w:rsidRPr="00E0024E" w:rsidRDefault="00692DD8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課程及名額、時間、地點：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詳如</w:t>
      </w:r>
      <w:r w:rsidRPr="00E0024E">
        <w:rPr>
          <w:rFonts w:ascii="標楷體" w:eastAsia="標楷體" w:hAnsi="標楷體"/>
          <w:color w:val="000000" w:themeColor="text1"/>
          <w:kern w:val="0"/>
        </w:rPr>
        <w:t>附件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5835EF88" w14:textId="77777777" w:rsidR="00692DD8" w:rsidRPr="00E0024E" w:rsidRDefault="00692DD8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報名方式：</w:t>
      </w:r>
      <w:r w:rsidR="00573E4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請逕自上全國教師在職進修網報名。</w:t>
      </w:r>
      <w:r w:rsidR="00573E47" w:rsidRPr="00E0024E">
        <w:rPr>
          <w:rFonts w:ascii="標楷體" w:eastAsia="標楷體" w:hAnsi="標楷體" w:cs="DFKaiShu-SB-Estd-BF"/>
          <w:color w:val="000000" w:themeColor="text1"/>
          <w:kern w:val="0"/>
        </w:rPr>
        <w:t>(</w:t>
      </w:r>
      <w:r w:rsidR="00573E4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活動時間若有異動以全國教師在職進修網為準</w:t>
      </w:r>
      <w:r w:rsidR="00573E47" w:rsidRPr="00E0024E">
        <w:rPr>
          <w:rFonts w:ascii="標楷體" w:eastAsia="標楷體" w:hAnsi="標楷體" w:cs="DFKaiShu-SB-Estd-BF"/>
          <w:color w:val="000000" w:themeColor="text1"/>
          <w:kern w:val="0"/>
        </w:rPr>
        <w:t>)</w:t>
      </w:r>
    </w:p>
    <w:p w14:paraId="283306BF" w14:textId="368BE918" w:rsidR="00573E47" w:rsidRDefault="00573E47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/>
          <w:color w:val="000000" w:themeColor="text1"/>
          <w:kern w:val="0"/>
        </w:rPr>
        <w:t>研習代碼</w:t>
      </w:r>
      <w:r w:rsidRPr="00E0024E">
        <w:rPr>
          <w:rFonts w:ascii="標楷體" w:eastAsia="標楷體" w:hAnsi="標楷體"/>
          <w:color w:val="000000" w:themeColor="text1"/>
          <w:kern w:val="0"/>
        </w:rPr>
        <w:t>：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詳</w:t>
      </w:r>
      <w:r w:rsidRPr="00E0024E">
        <w:rPr>
          <w:rFonts w:ascii="標楷體" w:eastAsia="標楷體" w:hAnsi="標楷體"/>
          <w:color w:val="000000" w:themeColor="text1"/>
          <w:kern w:val="0"/>
        </w:rPr>
        <w:t>如附件</w:t>
      </w:r>
      <w:r w:rsidR="00C744E0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4896897B" w14:textId="5C6AB331" w:rsidR="00D07DC3" w:rsidRPr="00701914" w:rsidRDefault="00D07DC3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701914">
        <w:rPr>
          <w:rFonts w:ascii="標楷體" w:eastAsia="標楷體" w:hAnsi="標楷體" w:cs="DFKaiShu-SB-Estd-BF"/>
          <w:color w:val="000000" w:themeColor="text1"/>
          <w:kern w:val="0"/>
        </w:rPr>
        <w:t>報到時間:各研習時間開始前</w:t>
      </w:r>
      <w:r w:rsidR="0032630F" w:rsidRPr="00701914">
        <w:rPr>
          <w:rFonts w:ascii="標楷體" w:eastAsia="標楷體" w:hAnsi="標楷體" w:cs="DFKaiShu-SB-Estd-BF" w:hint="eastAsia"/>
          <w:color w:val="000000" w:themeColor="text1"/>
          <w:kern w:val="0"/>
        </w:rPr>
        <w:t>10</w:t>
      </w:r>
      <w:r w:rsidRPr="00701914">
        <w:rPr>
          <w:rFonts w:ascii="標楷體" w:eastAsia="標楷體" w:hAnsi="標楷體" w:cs="DFKaiShu-SB-Estd-BF"/>
          <w:color w:val="000000" w:themeColor="text1"/>
          <w:kern w:val="0"/>
        </w:rPr>
        <w:t>分鐘為報到時間。</w:t>
      </w:r>
    </w:p>
    <w:p w14:paraId="52250115" w14:textId="3411C39E" w:rsidR="00C744E0" w:rsidRPr="00E0024E" w:rsidRDefault="003C3F5C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研習時數: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全程參加研習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者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，</w:t>
      </w:r>
      <w:r w:rsidR="00A86BC1" w:rsidRPr="00E0024E">
        <w:rPr>
          <w:rFonts w:ascii="標楷體" w:eastAsia="標楷體" w:hAnsi="標楷體" w:hint="eastAsia"/>
          <w:color w:val="000000" w:themeColor="text1"/>
          <w:kern w:val="0"/>
        </w:rPr>
        <w:t>依據教師在職進修網課程登錄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之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研習時數</w:t>
      </w:r>
      <w:r w:rsidR="00A86BC1" w:rsidRPr="00E0024E">
        <w:rPr>
          <w:rFonts w:ascii="標楷體" w:eastAsia="標楷體" w:hAnsi="標楷體" w:hint="eastAsia"/>
          <w:color w:val="000000" w:themeColor="text1"/>
          <w:kern w:val="0"/>
        </w:rPr>
        <w:t>核給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70A774D1" w14:textId="627C478E" w:rsidR="00692DD8" w:rsidRPr="00E0024E" w:rsidRDefault="00C744E0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經費</w:t>
      </w:r>
      <w:r w:rsidR="00692DD8" w:rsidRPr="00E0024E">
        <w:rPr>
          <w:rFonts w:ascii="標楷體" w:eastAsia="標楷體" w:hAnsi="標楷體"/>
          <w:color w:val="000000" w:themeColor="text1"/>
          <w:kern w:val="0"/>
        </w:rPr>
        <w:t>：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由</w:t>
      </w:r>
      <w:r w:rsidR="00A07F7D" w:rsidRPr="00E0024E">
        <w:rPr>
          <w:rFonts w:ascii="標楷體" w:eastAsia="標楷體" w:hAnsi="標楷體" w:hint="eastAsia"/>
          <w:color w:val="000000" w:themeColor="text1"/>
          <w:kern w:val="0"/>
        </w:rPr>
        <w:t>科技教育推動總體計畫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相關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經費支應。</w:t>
      </w:r>
    </w:p>
    <w:p w14:paraId="63396F3C" w14:textId="77777777" w:rsidR="00692DD8" w:rsidRPr="00E0024E" w:rsidRDefault="00692DD8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獎勵</w:t>
      </w:r>
      <w:r w:rsidR="00553A16" w:rsidRPr="00E0024E">
        <w:rPr>
          <w:rFonts w:ascii="標楷體" w:eastAsia="標楷體" w:hAnsi="標楷體"/>
          <w:color w:val="000000" w:themeColor="text1"/>
          <w:kern w:val="0"/>
        </w:rPr>
        <w:t>：辦理相關工作有功人員，依「嘉義縣中小學校長教師獎勵基準」</w:t>
      </w:r>
      <w:r w:rsidRPr="00E0024E">
        <w:rPr>
          <w:rFonts w:ascii="標楷體" w:eastAsia="標楷體" w:hAnsi="標楷體"/>
          <w:color w:val="000000" w:themeColor="text1"/>
          <w:kern w:val="0"/>
        </w:rPr>
        <w:t>辦理敘獎。</w:t>
      </w:r>
    </w:p>
    <w:p w14:paraId="2D6D2DA2" w14:textId="548D84EF" w:rsidR="00692DD8" w:rsidRPr="00E0024E" w:rsidRDefault="00C744E0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課程相關諮詢，請逕洽課程活動聯絡人，</w:t>
      </w:r>
      <w:r w:rsidR="009310E1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科技中心</w:t>
      </w:r>
      <w:r w:rsidR="0052569D">
        <w:rPr>
          <w:rFonts w:ascii="標楷體" w:eastAsia="標楷體" w:hAnsi="標楷體" w:cs="DFKaiShu-SB-Estd-BF" w:hint="eastAsia"/>
          <w:color w:val="000000" w:themeColor="text1"/>
          <w:kern w:val="0"/>
        </w:rPr>
        <w:t>助理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：</w:t>
      </w:r>
      <w:r w:rsidR="002B726F">
        <w:rPr>
          <w:rFonts w:ascii="標楷體" w:eastAsia="標楷體" w:hAnsi="標楷體" w:cs="DFKaiShu-SB-Estd-BF" w:hint="eastAsia"/>
          <w:color w:val="000000" w:themeColor="text1"/>
          <w:kern w:val="0"/>
        </w:rPr>
        <w:t>陳冠妤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，</w:t>
      </w:r>
      <w:r w:rsidR="0061341B" w:rsidRPr="00E0024E">
        <w:rPr>
          <w:rFonts w:ascii="標楷體" w:eastAsia="標楷體" w:hAnsi="標楷體" w:cs="DFKaiShu-SB-Estd-BF"/>
          <w:color w:val="000000" w:themeColor="text1"/>
          <w:kern w:val="0"/>
        </w:rPr>
        <w:t>(05)</w:t>
      </w:r>
      <w:r w:rsidR="002B726F">
        <w:rPr>
          <w:rFonts w:ascii="標楷體" w:eastAsia="標楷體" w:hAnsi="標楷體" w:cs="DFKaiShu-SB-Estd-BF" w:hint="eastAsia"/>
          <w:color w:val="000000" w:themeColor="text1"/>
          <w:kern w:val="0"/>
        </w:rPr>
        <w:t>2262527</w:t>
      </w:r>
      <w:r w:rsidR="0061341B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#</w:t>
      </w:r>
      <w:r w:rsidR="002B726F">
        <w:rPr>
          <w:rFonts w:ascii="標楷體" w:eastAsia="標楷體" w:hAnsi="標楷體" w:cs="DFKaiShu-SB-Estd-BF" w:hint="eastAsia"/>
          <w:color w:val="000000" w:themeColor="text1"/>
          <w:kern w:val="0"/>
        </w:rPr>
        <w:t>300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507C7BB7" w14:textId="6EBEE1E0" w:rsidR="001A4B40" w:rsidRPr="00E0024E" w:rsidRDefault="00692DD8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本計畫奉核後實施，修正時亦同。</w:t>
      </w:r>
    </w:p>
    <w:p w14:paraId="52A2E97B" w14:textId="77777777" w:rsidR="001A4B40" w:rsidRPr="00E0024E" w:rsidRDefault="001A4B40" w:rsidP="007A3B5E">
      <w:pPr>
        <w:widowControl/>
        <w:suppressAutoHyphens w:val="0"/>
        <w:spacing w:line="240" w:lineRule="atLeast"/>
        <w:rPr>
          <w:rFonts w:ascii="標楷體" w:eastAsia="標楷體" w:hAnsi="標楷體"/>
          <w:color w:val="000000" w:themeColor="text1"/>
          <w:kern w:val="0"/>
        </w:rPr>
        <w:sectPr w:rsidR="001A4B40" w:rsidRPr="00E0024E" w:rsidSect="00A57102">
          <w:pgSz w:w="11906" w:h="16838"/>
          <w:pgMar w:top="567" w:right="707" w:bottom="568" w:left="851" w:header="720" w:footer="720" w:gutter="0"/>
          <w:cols w:space="720"/>
          <w:docGrid w:type="lines" w:linePitch="362"/>
        </w:sectPr>
      </w:pPr>
      <w:r w:rsidRPr="00E0024E">
        <w:rPr>
          <w:rFonts w:ascii="標楷體" w:eastAsia="標楷體" w:hAnsi="標楷體"/>
          <w:color w:val="000000" w:themeColor="text1"/>
          <w:kern w:val="0"/>
        </w:rPr>
        <w:br w:type="page"/>
      </w:r>
    </w:p>
    <w:p w14:paraId="58E3DD88" w14:textId="77777777" w:rsidR="00B347AE" w:rsidRDefault="003F3665" w:rsidP="007A3B5E">
      <w:pPr>
        <w:autoSpaceDE w:val="0"/>
        <w:snapToGrid w:val="0"/>
        <w:spacing w:line="240" w:lineRule="atLeast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hint="eastAsia"/>
          <w:color w:val="000000" w:themeColor="text1"/>
          <w:kern w:val="0"/>
        </w:rPr>
        <w:lastRenderedPageBreak/>
        <w:t>【</w:t>
      </w:r>
      <w:r w:rsidR="001A4B40" w:rsidRPr="00E0024E">
        <w:rPr>
          <w:rFonts w:ascii="標楷體" w:eastAsia="標楷體" w:hAnsi="標楷體"/>
          <w:color w:val="000000" w:themeColor="text1"/>
          <w:kern w:val="0"/>
        </w:rPr>
        <w:t>附件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】</w:t>
      </w:r>
    </w:p>
    <w:p w14:paraId="199D5989" w14:textId="281C187B" w:rsidR="00692DD8" w:rsidRPr="00E0024E" w:rsidRDefault="001A4B40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  <w:kern w:val="0"/>
        </w:rPr>
        <w:t>研習列表與研習內容</w:t>
      </w:r>
    </w:p>
    <w:tbl>
      <w:tblPr>
        <w:tblW w:w="153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076"/>
        <w:gridCol w:w="996"/>
        <w:gridCol w:w="1598"/>
        <w:gridCol w:w="4161"/>
        <w:gridCol w:w="2389"/>
        <w:gridCol w:w="1626"/>
        <w:gridCol w:w="1581"/>
        <w:gridCol w:w="1625"/>
      </w:tblGrid>
      <w:tr w:rsidR="00701914" w:rsidRPr="00E0024E" w14:paraId="146CE772" w14:textId="77777777" w:rsidTr="00FD5859">
        <w:trPr>
          <w:trHeight w:val="20"/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9F7CB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場次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3F545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53FB2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94B3C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全國教師進修網研習代碼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7FFC8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研習名稱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C8455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參加對象</w:t>
            </w: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人數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D8134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講師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97276F0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需自備物品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9C73A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研習場地</w:t>
            </w:r>
          </w:p>
        </w:tc>
      </w:tr>
      <w:tr w:rsidR="00701914" w:rsidRPr="00E0024E" w14:paraId="1196B095" w14:textId="77777777" w:rsidTr="00FD5859">
        <w:trPr>
          <w:trHeight w:val="139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7BF0E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9503B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7C09A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E48D44" w14:textId="77777777" w:rsidR="00701914" w:rsidRPr="00BB6300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7463">
              <w:rPr>
                <w:rFonts w:ascii="Times New Roman" w:hAnsi="Times New Roman" w:cs="Times New Roman"/>
                <w:sz w:val="28"/>
                <w:szCs w:val="24"/>
              </w:rPr>
              <w:t>3742636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0C41D2" w14:textId="77777777" w:rsidR="00701914" w:rsidRPr="006579B5" w:rsidRDefault="00701914" w:rsidP="00FD5859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 w:rsidRPr="00487463">
              <w:rPr>
                <w:rFonts w:ascii="Times New Roman" w:hAnsi="Times New Roman" w:cs="Times New Roman" w:hint="eastAsia"/>
                <w:sz w:val="24"/>
                <w:szCs w:val="24"/>
              </w:rPr>
              <w:t>俄羅斯轉盤抽獎機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」教師增能研習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5F725" w14:textId="77777777" w:rsidR="00701914" w:rsidRPr="006579B5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728FA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  <w:p w14:paraId="335BACD4" w14:textId="77777777" w:rsidR="00701914" w:rsidRPr="006579B5" w:rsidRDefault="00701914" w:rsidP="00FD5859">
            <w:pPr>
              <w:pStyle w:val="Default"/>
              <w:jc w:val="center"/>
              <w:rPr>
                <w:rFonts w:ascii="Times New Roman" w:cs="Times New Roman" w:hint="eastAsia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李燦榮老師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F0208B9" w14:textId="77777777" w:rsidR="00701914" w:rsidRPr="002B726F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345B">
              <w:rPr>
                <w:rFonts w:ascii="Times New Roman" w:hAnsi="Times New Roman" w:cs="Times New Roman" w:hint="eastAsia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58B87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701914" w:rsidRPr="00E0024E" w14:paraId="5217DB3D" w14:textId="77777777" w:rsidTr="00FD5859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010564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38AF30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A58075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3DCEF0" w14:textId="77777777" w:rsidR="00701914" w:rsidRPr="00487463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487463">
              <w:rPr>
                <w:rFonts w:ascii="Times New Roman" w:hAnsi="Times New Roman" w:cs="Times New Roman"/>
                <w:sz w:val="28"/>
                <w:szCs w:val="24"/>
              </w:rPr>
              <w:t>3742638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389D22" w14:textId="77777777" w:rsidR="00701914" w:rsidRPr="00E6335A" w:rsidRDefault="00701914" w:rsidP="00FD5859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 w:rsidRPr="00580E51">
              <w:rPr>
                <w:rFonts w:ascii="Times New Roman" w:hAnsi="Times New Roman" w:cs="Times New Roman" w:hint="eastAsia"/>
                <w:sz w:val="24"/>
                <w:szCs w:val="24"/>
              </w:rPr>
              <w:t>手搖紙帶音樂盒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」教師增能研習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F11A49" w14:textId="77777777" w:rsidR="00701914" w:rsidRPr="006579B5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8A42F4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354DA1">
              <w:rPr>
                <w:rFonts w:ascii="Times New Roman" w:cs="Times New Roman" w:hint="eastAsia"/>
                <w:color w:val="auto"/>
              </w:rPr>
              <w:t>大吉</w:t>
            </w:r>
            <w:r w:rsidRPr="00354DA1">
              <w:rPr>
                <w:rFonts w:ascii="Times New Roman" w:cs="Times New Roman" w:hint="eastAsia"/>
                <w:color w:val="auto"/>
              </w:rPr>
              <w:t xml:space="preserve"> </w:t>
            </w:r>
            <w:r w:rsidRPr="00354DA1">
              <w:rPr>
                <w:rFonts w:ascii="Times New Roman" w:cs="Times New Roman" w:hint="eastAsia"/>
                <w:color w:val="auto"/>
              </w:rPr>
              <w:t>朱光山</w:t>
            </w:r>
            <w:r w:rsidRPr="00354DA1">
              <w:rPr>
                <w:rFonts w:ascii="Times New Roman" w:cs="Times New Roman" w:hint="eastAsia"/>
                <w:color w:val="auto"/>
              </w:rPr>
              <w:t xml:space="preserve"> </w:t>
            </w:r>
            <w:r w:rsidRPr="00354DA1">
              <w:rPr>
                <w:rFonts w:ascii="Times New Roman" w:cs="Times New Roman" w:hint="eastAsia"/>
                <w:color w:val="auto"/>
              </w:rPr>
              <w:t>主任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B375BB6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C6437C" w14:textId="77777777" w:rsidR="00701914" w:rsidRPr="002B726F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樓木工教室</w:t>
            </w:r>
          </w:p>
        </w:tc>
      </w:tr>
      <w:tr w:rsidR="00701914" w:rsidRPr="00E0024E" w14:paraId="2EB084C2" w14:textId="77777777" w:rsidTr="00FD5859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42A247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5865F2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4BBAF8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50B5EE" w14:textId="77777777" w:rsidR="00701914" w:rsidRPr="00487463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974B20">
              <w:rPr>
                <w:rFonts w:ascii="Times New Roman" w:hAnsi="Times New Roman" w:cs="Times New Roman"/>
                <w:sz w:val="28"/>
                <w:szCs w:val="24"/>
              </w:rPr>
              <w:t>3742648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602C6C" w14:textId="77777777" w:rsidR="00701914" w:rsidRPr="009C7E14" w:rsidRDefault="00701914" w:rsidP="00FD5859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580E51">
              <w:rPr>
                <w:rFonts w:ascii="Times New Roman" w:hAnsi="Times New Roman" w:cs="Times New Roman" w:hint="eastAsia"/>
                <w:sz w:val="24"/>
                <w:szCs w:val="24"/>
              </w:rPr>
              <w:t>國小資議課程推廣</w:t>
            </w:r>
            <w:r w:rsidRPr="00487463">
              <w:rPr>
                <w:rFonts w:ascii="Times New Roman" w:hAnsi="Times New Roman" w:cs="Times New Roman" w:hint="eastAsia"/>
                <w:sz w:val="24"/>
                <w:szCs w:val="24"/>
              </w:rPr>
              <w:t>【</w:t>
            </w:r>
            <w:r w:rsidRPr="00487463">
              <w:rPr>
                <w:rFonts w:ascii="Times New Roman" w:hAnsi="Times New Roman" w:cs="Times New Roman" w:hint="eastAsia"/>
                <w:sz w:val="24"/>
                <w:szCs w:val="24"/>
              </w:rPr>
              <w:t>TPACK</w:t>
            </w:r>
            <w:r w:rsidRPr="00487463">
              <w:rPr>
                <w:rFonts w:ascii="Times New Roman" w:hAnsi="Times New Roman" w:cs="Times New Roman" w:hint="eastAsia"/>
                <w:sz w:val="24"/>
                <w:szCs w:val="24"/>
              </w:rPr>
              <w:t>】教學設計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以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學生安全上網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」</w:t>
            </w:r>
            <w:r w:rsidRPr="00487463">
              <w:rPr>
                <w:rFonts w:ascii="Times New Roman" w:hAnsi="Times New Roman" w:cs="Times New Roman" w:hint="eastAsia"/>
                <w:sz w:val="24"/>
                <w:szCs w:val="24"/>
              </w:rPr>
              <w:t>為例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951795" w14:textId="77777777" w:rsidR="00701914" w:rsidRPr="009C7E14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本縣國小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科技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B67BC8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日新科技中心</w:t>
            </w:r>
            <w:r w:rsidRPr="00FA2149">
              <w:rPr>
                <w:rFonts w:ascii="Times New Roman" w:cs="Times New Roman" w:hint="eastAsia"/>
                <w:color w:val="auto"/>
              </w:rPr>
              <w:t>徐台屏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DB77A88" w14:textId="77777777" w:rsidR="00701914" w:rsidRPr="002B726F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345B">
              <w:rPr>
                <w:rFonts w:ascii="Times New Roman" w:hAnsi="Times New Roman" w:cs="Times New Roman" w:hint="eastAsia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E462D7" w14:textId="77777777" w:rsidR="00701914" w:rsidRPr="002B726F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701914" w:rsidRPr="00E0024E" w14:paraId="7447B5DA" w14:textId="77777777" w:rsidTr="00FD5859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E1D839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30E311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83CD48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670F48" w14:textId="77777777" w:rsidR="00701914" w:rsidRPr="00487463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974B20">
              <w:rPr>
                <w:rFonts w:ascii="Times New Roman" w:hAnsi="Times New Roman" w:cs="Times New Roman"/>
                <w:sz w:val="28"/>
                <w:szCs w:val="24"/>
              </w:rPr>
              <w:t>3742657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C22BFA" w14:textId="77777777" w:rsidR="00701914" w:rsidRPr="00B2297B" w:rsidRDefault="00701914" w:rsidP="00FD5859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圓花形</w:t>
            </w:r>
            <w:r w:rsidRPr="00712824">
              <w:rPr>
                <w:rFonts w:ascii="Times New Roman" w:hAnsi="Times New Roman" w:cs="Times New Roman" w:hint="eastAsia"/>
                <w:sz w:val="24"/>
                <w:szCs w:val="24"/>
              </w:rPr>
              <w:t>雙面無限鏡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」教師增能研習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1DE22D" w14:textId="77777777" w:rsidR="00701914" w:rsidRPr="00B2297B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7A8F59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  <w:p w14:paraId="19DA0940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李燦榮老師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CA19BC5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E1B774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701914" w:rsidRPr="00E0024E" w14:paraId="2CC06525" w14:textId="77777777" w:rsidTr="00FD5859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186ECB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5F52AB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三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F31369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3C59D7" w14:textId="77777777" w:rsidR="00701914" w:rsidRPr="00487463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EC571C">
              <w:rPr>
                <w:rFonts w:ascii="Times New Roman" w:hAnsi="Times New Roman" w:cs="Times New Roman"/>
                <w:sz w:val="28"/>
                <w:szCs w:val="24"/>
              </w:rPr>
              <w:t>3743844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4F7DDF" w14:textId="77777777" w:rsidR="00701914" w:rsidRPr="00B2297B" w:rsidRDefault="00701914" w:rsidP="00FD5859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712824">
              <w:rPr>
                <w:rFonts w:ascii="標楷體" w:hAnsi="標楷體" w:cs="DFKaiShu-SB-Estd-BF" w:hint="eastAsia"/>
                <w:sz w:val="24"/>
                <w:szCs w:val="24"/>
              </w:rPr>
              <w:t>遠距教學工具應用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9CBC03" w14:textId="77777777" w:rsidR="00701914" w:rsidRPr="00B2297B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本縣國小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科技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E59D6D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義竹國小</w:t>
            </w:r>
          </w:p>
          <w:p w14:paraId="69D52C5F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蘇國源老師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214272F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2FF46A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701914" w:rsidRPr="00E0024E" w14:paraId="7C0D0577" w14:textId="77777777" w:rsidTr="00FD5859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F4FFBA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0360C2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27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A3B263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FF7DD8" w14:textId="77777777" w:rsidR="00701914" w:rsidRPr="00487463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1D3F83">
              <w:rPr>
                <w:rFonts w:ascii="Times New Roman" w:hAnsi="Times New Roman" w:cs="Times New Roman"/>
                <w:sz w:val="28"/>
                <w:szCs w:val="24"/>
              </w:rPr>
              <w:t>3742710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8BA74E" w14:textId="77777777" w:rsidR="00701914" w:rsidRPr="00964B59" w:rsidRDefault="00701914" w:rsidP="00FD5859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712824">
              <w:rPr>
                <w:rFonts w:ascii="標楷體" w:hAnsi="標楷體" w:cs="DFKaiShu-SB-Estd-BF" w:hint="eastAsia"/>
                <w:sz w:val="24"/>
                <w:szCs w:val="24"/>
              </w:rPr>
              <w:t>威斯頓號AI探險之旅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9E1B07" w14:textId="77777777" w:rsidR="00701914" w:rsidRPr="006579B5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7F9E28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溪口國中</w:t>
            </w:r>
          </w:p>
          <w:p w14:paraId="09E32A5E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 w:hint="eastAsia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葉自軒老師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ADD16B6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BD37A8" w14:textId="77777777" w:rsidR="00701914" w:rsidRPr="002B726F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701914" w:rsidRPr="00E0024E" w14:paraId="26823832" w14:textId="77777777" w:rsidTr="00FD5859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97937B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0182DE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三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06466F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C8C440" w14:textId="77777777" w:rsidR="00701914" w:rsidRPr="00487463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1D3F83">
              <w:rPr>
                <w:rFonts w:ascii="Times New Roman" w:hAnsi="Times New Roman" w:cs="Times New Roman"/>
                <w:sz w:val="28"/>
                <w:szCs w:val="24"/>
              </w:rPr>
              <w:t>3742726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1DA05E" w14:textId="77777777" w:rsidR="00701914" w:rsidRPr="00B2297B" w:rsidRDefault="00701914" w:rsidP="00FD5859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1D3F83">
              <w:rPr>
                <w:rFonts w:hint="eastAsia"/>
                <w:sz w:val="24"/>
              </w:rPr>
              <w:t>國小科議課程推廣</w:t>
            </w:r>
            <w:r w:rsidRPr="001D3F83">
              <w:rPr>
                <w:rFonts w:hint="eastAsia"/>
                <w:sz w:val="24"/>
              </w:rPr>
              <w:t>-</w:t>
            </w:r>
            <w:r w:rsidRPr="001D3F83">
              <w:rPr>
                <w:rFonts w:hint="eastAsia"/>
                <w:sz w:val="24"/>
              </w:rPr>
              <w:t>木哨子製作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9E1D2D" w14:textId="77777777" w:rsidR="00701914" w:rsidRPr="00B2297B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本縣國小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科技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D217D2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FA2149">
              <w:rPr>
                <w:rFonts w:ascii="Times New Roman" w:cs="Times New Roman" w:hint="eastAsia"/>
                <w:color w:val="auto"/>
              </w:rPr>
              <w:t>崙背科技中心</w:t>
            </w:r>
            <w:r>
              <w:rPr>
                <w:rFonts w:ascii="Times New Roman" w:cs="Times New Roman" w:hint="eastAsia"/>
                <w:color w:val="auto"/>
              </w:rPr>
              <w:t xml:space="preserve"> </w:t>
            </w:r>
            <w:r w:rsidRPr="00FA2149">
              <w:rPr>
                <w:rFonts w:ascii="Times New Roman" w:cs="Times New Roman" w:hint="eastAsia"/>
                <w:color w:val="auto"/>
              </w:rPr>
              <w:t>廖倖誼</w:t>
            </w:r>
            <w:r>
              <w:rPr>
                <w:rFonts w:ascii="Times New Roman" w:cs="Times New Roman" w:hint="eastAsia"/>
                <w:color w:val="auto"/>
              </w:rPr>
              <w:t>組長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AE8B047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BF573A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701914" w:rsidRPr="00E0024E" w14:paraId="767BEB51" w14:textId="77777777" w:rsidTr="00FD5859">
        <w:trPr>
          <w:trHeight w:val="104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B28DD5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F82303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63DCAC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1556E6" w14:textId="77777777" w:rsidR="00701914" w:rsidRPr="00487463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E01872">
              <w:rPr>
                <w:rFonts w:ascii="Times New Roman" w:hAnsi="Times New Roman" w:cs="Times New Roman"/>
                <w:sz w:val="28"/>
                <w:szCs w:val="24"/>
              </w:rPr>
              <w:t>3742767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B39A09" w14:textId="77777777" w:rsidR="00701914" w:rsidRPr="00B2297B" w:rsidRDefault="00701914" w:rsidP="00FD5859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進階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程控超音波自走車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」教師增能研習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292C01" w14:textId="77777777" w:rsidR="00701914" w:rsidRPr="00B2297B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89E8F3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  <w:p w14:paraId="2DBA69CD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李燦榮老師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379A7CD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274481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701914" w:rsidRPr="00E0024E" w14:paraId="08F4E40C" w14:textId="77777777" w:rsidTr="00FD5859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FF7632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6601B5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5C304E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B5F8FA" w14:textId="77777777" w:rsidR="00701914" w:rsidRPr="00487463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E01872">
              <w:rPr>
                <w:rFonts w:ascii="Times New Roman" w:hAnsi="Times New Roman" w:cs="Times New Roman"/>
                <w:sz w:val="28"/>
                <w:szCs w:val="24"/>
              </w:rPr>
              <w:t>3742771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1D6416" w14:textId="77777777" w:rsidR="00701914" w:rsidRPr="00B2297B" w:rsidRDefault="00701914" w:rsidP="00FD5859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 w:rsidRPr="00712824">
              <w:rPr>
                <w:rFonts w:ascii="Segoe UI Historic" w:hAnsi="Segoe UI Historic" w:cs="Segoe UI Historic" w:hint="eastAsia"/>
                <w:color w:val="050505"/>
                <w:sz w:val="24"/>
                <w:szCs w:val="24"/>
                <w:shd w:val="clear" w:color="auto" w:fill="FFFFFF"/>
              </w:rPr>
              <w:t>自製簡易電源供應器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」教師增能研習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9594F4" w14:textId="77777777" w:rsidR="00701914" w:rsidRPr="00B2297B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80433B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斗六科技中心</w:t>
            </w:r>
            <w:r w:rsidRPr="00FA2149">
              <w:rPr>
                <w:rFonts w:ascii="Times New Roman" w:cs="Times New Roman" w:hint="eastAsia"/>
                <w:color w:val="auto"/>
              </w:rPr>
              <w:t>王富昌</w:t>
            </w:r>
            <w:r>
              <w:rPr>
                <w:rFonts w:ascii="Times New Roman" w:cs="Times New Roman" w:hint="eastAsia"/>
                <w:color w:val="auto"/>
              </w:rPr>
              <w:t>組長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2A03289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BF6E3C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701914" w:rsidRPr="00E0024E" w14:paraId="5372EEB8" w14:textId="77777777" w:rsidTr="00FD5859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DD4839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287E77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8840D7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2C7F59" w14:textId="77777777" w:rsidR="00701914" w:rsidRPr="00487463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FA4CD2">
              <w:rPr>
                <w:rFonts w:ascii="Times New Roman" w:hAnsi="Times New Roman" w:cs="Times New Roman"/>
                <w:sz w:val="28"/>
                <w:szCs w:val="24"/>
              </w:rPr>
              <w:t>3742780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1E744B" w14:textId="77777777" w:rsidR="00701914" w:rsidRPr="00B2297B" w:rsidRDefault="00701914" w:rsidP="00FD5859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IOT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應用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程控</w:t>
            </w:r>
            <w:r w:rsidRPr="00712824">
              <w:rPr>
                <w:rFonts w:ascii="Segoe UI Historic" w:hAnsi="Segoe UI Historic" w:cs="Segoe UI Historic" w:hint="eastAsia"/>
                <w:color w:val="050505"/>
                <w:sz w:val="24"/>
                <w:szCs w:val="24"/>
                <w:shd w:val="clear" w:color="auto" w:fill="FFFFFF"/>
              </w:rPr>
              <w:t>IQ</w:t>
            </w:r>
            <w:r w:rsidRPr="00712824">
              <w:rPr>
                <w:rFonts w:ascii="Segoe UI Historic" w:hAnsi="Segoe UI Historic" w:cs="Segoe UI Historic" w:hint="eastAsia"/>
                <w:color w:val="050505"/>
                <w:sz w:val="24"/>
                <w:szCs w:val="24"/>
                <w:shd w:val="clear" w:color="auto" w:fill="FFFFFF"/>
              </w:rPr>
              <w:t>燈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」教師增能研習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601792" w14:textId="77777777" w:rsidR="00701914" w:rsidRPr="00B2297B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科技領域</w:t>
            </w:r>
            <w:r w:rsidRPr="002A2F4F">
              <w:rPr>
                <w:rFonts w:ascii="Times New Roman" w:hAnsi="Times New Roman" w:cs="Times New Roman" w:hint="eastAsia"/>
                <w:sz w:val="24"/>
                <w:szCs w:val="24"/>
              </w:rPr>
              <w:t>非專授課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7509F7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  <w:p w14:paraId="420C1EF9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李燦榮老師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60D12EB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235D">
              <w:rPr>
                <w:rFonts w:ascii="Times New Roman" w:hAnsi="Times New Roman" w:cs="Times New Roman" w:hint="eastAsia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9BA0C2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701914" w:rsidRPr="00E0024E" w14:paraId="256D2156" w14:textId="77777777" w:rsidTr="00FD5859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3CE42E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0AA2A8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0F013E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AF64D1" w14:textId="77777777" w:rsidR="00701914" w:rsidRPr="00487463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EC571C">
              <w:rPr>
                <w:rFonts w:ascii="Times New Roman" w:hAnsi="Times New Roman" w:cs="Times New Roman"/>
                <w:sz w:val="28"/>
                <w:szCs w:val="24"/>
              </w:rPr>
              <w:t>3743846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BB6FBB" w14:textId="77777777" w:rsidR="00701914" w:rsidRPr="00E6335A" w:rsidRDefault="00701914" w:rsidP="00FD5859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標楷體" w:hAnsi="標楷體" w:cs="DFKaiShu-SB-Estd-BF" w:hint="eastAsia"/>
                <w:sz w:val="24"/>
                <w:szCs w:val="24"/>
              </w:rPr>
              <w:t>「</w:t>
            </w:r>
            <w:r w:rsidRPr="00712824">
              <w:rPr>
                <w:rFonts w:ascii="標楷體" w:hAnsi="標楷體" w:cs="DFKaiShu-SB-Estd-BF" w:hint="eastAsia"/>
                <w:sz w:val="24"/>
                <w:szCs w:val="24"/>
              </w:rPr>
              <w:t>識圖與製圖-以木作索瑪立方為例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」教師增能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BA2F8D" w14:textId="77777777" w:rsidR="00701914" w:rsidRPr="006579B5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非專授課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BF0D2A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忠和國中</w:t>
            </w:r>
          </w:p>
          <w:p w14:paraId="0C68CF0A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 w:hint="eastAsia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張家祥老師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BDB70C0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813F7B" w14:textId="77777777" w:rsidR="00701914" w:rsidRPr="002B726F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701914" w:rsidRPr="00E0024E" w14:paraId="6F84C654" w14:textId="77777777" w:rsidTr="00FD5859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A496F0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3F65F4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3729A4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4556E9" w14:textId="77777777" w:rsidR="00701914" w:rsidRPr="00487463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E5AC0">
              <w:rPr>
                <w:rFonts w:ascii="Times New Roman" w:hAnsi="Times New Roman" w:cs="Times New Roman"/>
                <w:sz w:val="28"/>
                <w:szCs w:val="24"/>
              </w:rPr>
              <w:t>3742791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241CC8" w14:textId="77777777" w:rsidR="00701914" w:rsidRPr="00B2297B" w:rsidRDefault="00701914" w:rsidP="00FD5859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 w:rsidRPr="00712824">
              <w:rPr>
                <w:rFonts w:ascii="標楷體" w:hAnsi="標楷體" w:cs="DFKaiShu-SB-Estd-BF" w:hint="eastAsia"/>
                <w:sz w:val="24"/>
                <w:szCs w:val="24"/>
              </w:rPr>
              <w:t>仿真</w:t>
            </w:r>
            <w:r>
              <w:rPr>
                <w:rFonts w:ascii="標楷體" w:hAnsi="標楷體" w:cs="DFKaiShu-SB-Estd-BF" w:hint="eastAsia"/>
                <w:sz w:val="24"/>
                <w:szCs w:val="24"/>
              </w:rPr>
              <w:t>LED</w:t>
            </w:r>
            <w:r w:rsidRPr="00712824">
              <w:rPr>
                <w:rFonts w:ascii="標楷體" w:hAnsi="標楷體" w:cs="DFKaiShu-SB-Estd-BF" w:hint="eastAsia"/>
                <w:sz w:val="24"/>
                <w:szCs w:val="24"/>
              </w:rPr>
              <w:t>蠟燭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」教師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711354" w14:textId="77777777" w:rsidR="00701914" w:rsidRPr="00B2297B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FF3BDA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  <w:p w14:paraId="7EA81F31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李燦榮老師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2C18487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05EDE9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</w:tbl>
    <w:p w14:paraId="7B5B267C" w14:textId="77777777" w:rsidR="009E1256" w:rsidRPr="00701914" w:rsidRDefault="009E1256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</w:rPr>
      </w:pPr>
      <w:bookmarkStart w:id="0" w:name="_GoBack"/>
      <w:bookmarkEnd w:id="0"/>
    </w:p>
    <w:p w14:paraId="535BAE5A" w14:textId="69263F66" w:rsidR="00FC6F41" w:rsidRPr="00E0024E" w:rsidRDefault="001A4B40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</w:rPr>
      </w:pPr>
      <w:r w:rsidRPr="00E0024E">
        <w:rPr>
          <w:rFonts w:eastAsia="標楷體"/>
          <w:color w:val="000000" w:themeColor="text1"/>
        </w:rPr>
        <w:t>備註</w:t>
      </w:r>
      <w:r w:rsidR="00FC6F41" w:rsidRPr="00E0024E">
        <w:rPr>
          <w:rFonts w:eastAsia="標楷體" w:hint="eastAsia"/>
          <w:color w:val="000000" w:themeColor="text1"/>
        </w:rPr>
        <w:t>：</w:t>
      </w:r>
    </w:p>
    <w:p w14:paraId="1376AC8B" w14:textId="2AE40B5F" w:rsidR="00FC6F41" w:rsidRPr="00E0024E" w:rsidRDefault="001A4B40" w:rsidP="00FC6F41">
      <w:pPr>
        <w:pStyle w:val="ac"/>
        <w:numPr>
          <w:ilvl w:val="0"/>
          <w:numId w:val="4"/>
        </w:numPr>
        <w:autoSpaceDE w:val="0"/>
        <w:snapToGrid w:val="0"/>
        <w:spacing w:line="240" w:lineRule="atLeast"/>
        <w:ind w:leftChars="0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  <w:kern w:val="0"/>
        </w:rPr>
        <w:t>請至「全國教師進修網</w:t>
      </w:r>
      <w:r w:rsidRPr="00E0024E">
        <w:rPr>
          <w:rFonts w:eastAsia="標楷體"/>
          <w:color w:val="000000" w:themeColor="text1"/>
          <w:kern w:val="0"/>
        </w:rPr>
        <w:t>(http</w:t>
      </w:r>
      <w:r w:rsidR="00FC6F41" w:rsidRPr="00E0024E">
        <w:rPr>
          <w:rFonts w:eastAsia="標楷體" w:hint="eastAsia"/>
          <w:color w:val="000000" w:themeColor="text1"/>
          <w:kern w:val="0"/>
        </w:rPr>
        <w:t>s</w:t>
      </w:r>
      <w:r w:rsidRPr="00E0024E">
        <w:rPr>
          <w:rFonts w:eastAsia="標楷體"/>
          <w:color w:val="000000" w:themeColor="text1"/>
          <w:kern w:val="0"/>
        </w:rPr>
        <w:t>://inservice.edu.tw/)</w:t>
      </w:r>
      <w:r w:rsidRPr="00E0024E">
        <w:rPr>
          <w:rFonts w:eastAsia="標楷體"/>
          <w:color w:val="000000" w:themeColor="text1"/>
          <w:kern w:val="0"/>
        </w:rPr>
        <w:t>」報名，</w:t>
      </w:r>
      <w:r w:rsidR="00FC6F41" w:rsidRPr="00E0024E">
        <w:rPr>
          <w:rFonts w:eastAsia="標楷體" w:hint="eastAsia"/>
          <w:color w:val="000000" w:themeColor="text1"/>
          <w:kern w:val="0"/>
        </w:rPr>
        <w:t>承辦單位並得視情況彈性調整報名期限。</w:t>
      </w:r>
    </w:p>
    <w:p w14:paraId="025443ED" w14:textId="5B9E58DA" w:rsidR="00DD4400" w:rsidRPr="00E0024E" w:rsidRDefault="00FC6F41" w:rsidP="007A3B5E">
      <w:pPr>
        <w:pStyle w:val="ac"/>
        <w:numPr>
          <w:ilvl w:val="0"/>
          <w:numId w:val="4"/>
        </w:numPr>
        <w:autoSpaceDE w:val="0"/>
        <w:snapToGrid w:val="0"/>
        <w:spacing w:line="240" w:lineRule="atLeast"/>
        <w:ind w:leftChars="0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</w:rPr>
        <w:t>請依各研習規定之對象報名參加</w:t>
      </w:r>
      <w:r w:rsidRPr="00E0024E">
        <w:rPr>
          <w:rFonts w:eastAsia="標楷體" w:hint="eastAsia"/>
          <w:color w:val="000000" w:themeColor="text1"/>
        </w:rPr>
        <w:t>，</w:t>
      </w:r>
      <w:r w:rsidR="001A4B40" w:rsidRPr="00E0024E">
        <w:rPr>
          <w:rFonts w:eastAsia="標楷體"/>
          <w:color w:val="000000" w:themeColor="text1"/>
          <w:kern w:val="0"/>
        </w:rPr>
        <w:t>倘有疑義請逕洽承辦學校</w:t>
      </w:r>
      <w:r w:rsidR="001A4B40" w:rsidRPr="00E0024E">
        <w:rPr>
          <w:rFonts w:eastAsia="標楷體"/>
          <w:color w:val="000000" w:themeColor="text1"/>
          <w:kern w:val="0"/>
        </w:rPr>
        <w:t>(</w:t>
      </w:r>
      <w:r w:rsidR="001A4B40" w:rsidRPr="00E0024E">
        <w:rPr>
          <w:rFonts w:eastAsia="標楷體"/>
          <w:color w:val="000000" w:themeColor="text1"/>
          <w:kern w:val="0"/>
        </w:rPr>
        <w:t>單位</w:t>
      </w:r>
      <w:r w:rsidR="001A4B40" w:rsidRPr="00E0024E">
        <w:rPr>
          <w:rFonts w:eastAsia="標楷體"/>
          <w:color w:val="000000" w:themeColor="text1"/>
          <w:kern w:val="0"/>
        </w:rPr>
        <w:t>)</w:t>
      </w:r>
      <w:r w:rsidR="00DD4400" w:rsidRPr="00E0024E">
        <w:rPr>
          <w:rFonts w:eastAsia="標楷體"/>
          <w:color w:val="000000" w:themeColor="text1"/>
        </w:rPr>
        <w:t>。</w:t>
      </w:r>
    </w:p>
    <w:sectPr w:rsidR="00DD4400" w:rsidRPr="00E0024E" w:rsidSect="00DD4400">
      <w:pgSz w:w="16838" w:h="11906" w:orient="landscape"/>
      <w:pgMar w:top="720" w:right="720" w:bottom="72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AFB7" w14:textId="77777777" w:rsidR="00285BC1" w:rsidRDefault="00285BC1">
      <w:r>
        <w:separator/>
      </w:r>
    </w:p>
  </w:endnote>
  <w:endnote w:type="continuationSeparator" w:id="0">
    <w:p w14:paraId="1B73200E" w14:textId="77777777" w:rsidR="00285BC1" w:rsidRDefault="0028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NaikaiFon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A263F" w14:textId="77777777" w:rsidR="00285BC1" w:rsidRDefault="00285BC1">
      <w:r>
        <w:rPr>
          <w:color w:val="000000"/>
        </w:rPr>
        <w:separator/>
      </w:r>
    </w:p>
  </w:footnote>
  <w:footnote w:type="continuationSeparator" w:id="0">
    <w:p w14:paraId="4595F83E" w14:textId="77777777" w:rsidR="00285BC1" w:rsidRDefault="00285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8FCAE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A7E6290"/>
    <w:multiLevelType w:val="hybridMultilevel"/>
    <w:tmpl w:val="DC66C316"/>
    <w:lvl w:ilvl="0" w:tplc="3D2E8A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335146"/>
    <w:multiLevelType w:val="hybridMultilevel"/>
    <w:tmpl w:val="3184ED9A"/>
    <w:lvl w:ilvl="0" w:tplc="DA0241A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044343"/>
    <w:multiLevelType w:val="hybridMultilevel"/>
    <w:tmpl w:val="8334C9E6"/>
    <w:lvl w:ilvl="0" w:tplc="07AA58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2B"/>
    <w:rsid w:val="000434A8"/>
    <w:rsid w:val="000705C6"/>
    <w:rsid w:val="0007653B"/>
    <w:rsid w:val="000C2C59"/>
    <w:rsid w:val="000F2429"/>
    <w:rsid w:val="00164810"/>
    <w:rsid w:val="001A364C"/>
    <w:rsid w:val="001A4B40"/>
    <w:rsid w:val="001B0F84"/>
    <w:rsid w:val="001D3B68"/>
    <w:rsid w:val="001E4882"/>
    <w:rsid w:val="00202AD4"/>
    <w:rsid w:val="00252DB3"/>
    <w:rsid w:val="0026127F"/>
    <w:rsid w:val="002647B3"/>
    <w:rsid w:val="00272C3A"/>
    <w:rsid w:val="00285BC1"/>
    <w:rsid w:val="002917DB"/>
    <w:rsid w:val="002A1B2A"/>
    <w:rsid w:val="002A44BA"/>
    <w:rsid w:val="002B726F"/>
    <w:rsid w:val="002E6D6C"/>
    <w:rsid w:val="0032630F"/>
    <w:rsid w:val="0033041B"/>
    <w:rsid w:val="00332EF3"/>
    <w:rsid w:val="00371D2D"/>
    <w:rsid w:val="003C3F5C"/>
    <w:rsid w:val="003C4C56"/>
    <w:rsid w:val="003C5F87"/>
    <w:rsid w:val="003D52C0"/>
    <w:rsid w:val="003F3665"/>
    <w:rsid w:val="0040096B"/>
    <w:rsid w:val="004164AE"/>
    <w:rsid w:val="00436340"/>
    <w:rsid w:val="004576E1"/>
    <w:rsid w:val="00470384"/>
    <w:rsid w:val="004A3995"/>
    <w:rsid w:val="004B20D4"/>
    <w:rsid w:val="005113CD"/>
    <w:rsid w:val="0052569D"/>
    <w:rsid w:val="00530FBB"/>
    <w:rsid w:val="00553A16"/>
    <w:rsid w:val="00570EAE"/>
    <w:rsid w:val="00573E47"/>
    <w:rsid w:val="0058244F"/>
    <w:rsid w:val="005C14BF"/>
    <w:rsid w:val="005C1FDC"/>
    <w:rsid w:val="00605A02"/>
    <w:rsid w:val="00610CD7"/>
    <w:rsid w:val="0061341B"/>
    <w:rsid w:val="006579B5"/>
    <w:rsid w:val="00660BD9"/>
    <w:rsid w:val="006807CA"/>
    <w:rsid w:val="00682E34"/>
    <w:rsid w:val="00692DD8"/>
    <w:rsid w:val="006A11FA"/>
    <w:rsid w:val="006C6D48"/>
    <w:rsid w:val="006E372B"/>
    <w:rsid w:val="006F437F"/>
    <w:rsid w:val="00701914"/>
    <w:rsid w:val="007047F3"/>
    <w:rsid w:val="00756C7E"/>
    <w:rsid w:val="00766C87"/>
    <w:rsid w:val="007A214C"/>
    <w:rsid w:val="007A3B5E"/>
    <w:rsid w:val="007B23A1"/>
    <w:rsid w:val="007C506D"/>
    <w:rsid w:val="007E4C37"/>
    <w:rsid w:val="00857B08"/>
    <w:rsid w:val="00857ECC"/>
    <w:rsid w:val="008A3066"/>
    <w:rsid w:val="008A3587"/>
    <w:rsid w:val="008C6FDF"/>
    <w:rsid w:val="009310E1"/>
    <w:rsid w:val="00932D07"/>
    <w:rsid w:val="00954DC1"/>
    <w:rsid w:val="00964B59"/>
    <w:rsid w:val="00966ED2"/>
    <w:rsid w:val="00974191"/>
    <w:rsid w:val="00985060"/>
    <w:rsid w:val="009C7E14"/>
    <w:rsid w:val="009D1D42"/>
    <w:rsid w:val="009E1256"/>
    <w:rsid w:val="009E410A"/>
    <w:rsid w:val="009E46F6"/>
    <w:rsid w:val="009F3A7E"/>
    <w:rsid w:val="00A07F7D"/>
    <w:rsid w:val="00A47C26"/>
    <w:rsid w:val="00A57102"/>
    <w:rsid w:val="00A86BC1"/>
    <w:rsid w:val="00AF04E9"/>
    <w:rsid w:val="00AF2A9C"/>
    <w:rsid w:val="00AF49EB"/>
    <w:rsid w:val="00B01BE7"/>
    <w:rsid w:val="00B07050"/>
    <w:rsid w:val="00B1626F"/>
    <w:rsid w:val="00B2297B"/>
    <w:rsid w:val="00B347AE"/>
    <w:rsid w:val="00B621A0"/>
    <w:rsid w:val="00B84639"/>
    <w:rsid w:val="00B86A93"/>
    <w:rsid w:val="00B96BA6"/>
    <w:rsid w:val="00BB2135"/>
    <w:rsid w:val="00BB411A"/>
    <w:rsid w:val="00BB604A"/>
    <w:rsid w:val="00BB6300"/>
    <w:rsid w:val="00BD1439"/>
    <w:rsid w:val="00C0554B"/>
    <w:rsid w:val="00C07043"/>
    <w:rsid w:val="00C1607E"/>
    <w:rsid w:val="00C57E79"/>
    <w:rsid w:val="00C62B2F"/>
    <w:rsid w:val="00C744E0"/>
    <w:rsid w:val="00C74B79"/>
    <w:rsid w:val="00CA6644"/>
    <w:rsid w:val="00CB47DD"/>
    <w:rsid w:val="00CC05AC"/>
    <w:rsid w:val="00CF727C"/>
    <w:rsid w:val="00D00BD3"/>
    <w:rsid w:val="00D07DC3"/>
    <w:rsid w:val="00D51E59"/>
    <w:rsid w:val="00D61159"/>
    <w:rsid w:val="00DA5AF7"/>
    <w:rsid w:val="00DB1CB1"/>
    <w:rsid w:val="00DB2748"/>
    <w:rsid w:val="00DD4400"/>
    <w:rsid w:val="00E0024E"/>
    <w:rsid w:val="00E25010"/>
    <w:rsid w:val="00E543DC"/>
    <w:rsid w:val="00E6335A"/>
    <w:rsid w:val="00E63CE0"/>
    <w:rsid w:val="00E83A08"/>
    <w:rsid w:val="00E91E9B"/>
    <w:rsid w:val="00EA640A"/>
    <w:rsid w:val="00EB2476"/>
    <w:rsid w:val="00ED5FD5"/>
    <w:rsid w:val="00F17D99"/>
    <w:rsid w:val="00F457F9"/>
    <w:rsid w:val="00F46CA4"/>
    <w:rsid w:val="00F720F7"/>
    <w:rsid w:val="00F7372E"/>
    <w:rsid w:val="00F92490"/>
    <w:rsid w:val="00FA0BF7"/>
    <w:rsid w:val="00FC6E3B"/>
    <w:rsid w:val="00FC6F41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68AC1"/>
  <w15:docId w15:val="{693F08C8-574F-4700-A556-9F342B37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rPr>
      <w:b/>
      <w:bCs/>
    </w:rPr>
  </w:style>
  <w:style w:type="paragraph" w:styleId="a5">
    <w:name w:val="Document Map"/>
    <w:basedOn w:val="a0"/>
    <w:pPr>
      <w:shd w:val="clear" w:color="auto" w:fill="000080"/>
    </w:pPr>
    <w:rPr>
      <w:rFonts w:ascii="Arial" w:hAnsi="Arial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0"/>
    <w:rPr>
      <w:rFonts w:ascii="細明體" w:eastAsia="細明體" w:hAnsi="細明體"/>
      <w:szCs w:val="20"/>
    </w:rPr>
  </w:style>
  <w:style w:type="paragraph" w:styleId="a9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customStyle="1" w:styleId="12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c">
    <w:name w:val="List Paragraph"/>
    <w:basedOn w:val="a0"/>
    <w:uiPriority w:val="34"/>
    <w:qFormat/>
    <w:rsid w:val="00692DD8"/>
    <w:pPr>
      <w:ind w:leftChars="200" w:left="480"/>
    </w:pPr>
  </w:style>
  <w:style w:type="paragraph" w:styleId="a">
    <w:name w:val="List Bullet"/>
    <w:basedOn w:val="a0"/>
    <w:uiPriority w:val="99"/>
    <w:unhideWhenUsed/>
    <w:rsid w:val="00692DD8"/>
    <w:pPr>
      <w:numPr>
        <w:numId w:val="2"/>
      </w:numPr>
      <w:contextualSpacing/>
    </w:pPr>
  </w:style>
  <w:style w:type="paragraph" w:customStyle="1" w:styleId="1">
    <w:name w:val="樣式1"/>
    <w:basedOn w:val="a0"/>
    <w:link w:val="10"/>
    <w:qFormat/>
    <w:rsid w:val="00371D2D"/>
    <w:pPr>
      <w:widowControl/>
      <w:suppressAutoHyphens w:val="0"/>
      <w:autoSpaceDN/>
      <w:jc w:val="center"/>
      <w:textAlignment w:val="auto"/>
    </w:pPr>
    <w:rPr>
      <w:rFonts w:asciiTheme="minorHAnsi" w:eastAsia="標楷體" w:hAnsiTheme="minorHAnsi" w:cs="Calibri"/>
      <w:kern w:val="0"/>
      <w:sz w:val="20"/>
      <w:szCs w:val="20"/>
    </w:rPr>
  </w:style>
  <w:style w:type="character" w:customStyle="1" w:styleId="10">
    <w:name w:val="樣式1 字元"/>
    <w:basedOn w:val="a1"/>
    <w:link w:val="1"/>
    <w:rsid w:val="00371D2D"/>
    <w:rPr>
      <w:rFonts w:asciiTheme="minorHAnsi" w:eastAsia="標楷體" w:hAnsiTheme="minorHAnsi" w:cs="Calibri"/>
    </w:rPr>
  </w:style>
  <w:style w:type="paragraph" w:customStyle="1" w:styleId="Default">
    <w:name w:val="Default"/>
    <w:rsid w:val="003C4C56"/>
    <w:pPr>
      <w:widowControl w:val="0"/>
      <w:autoSpaceDE w:val="0"/>
      <w:adjustRightInd w:val="0"/>
      <w:textAlignment w:val="auto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九十九年度高中職適性學習社區教育資源均質化</dc:title>
  <dc:subject/>
  <dc:creator>user</dc:creator>
  <cp:lastModifiedBy>科技中心</cp:lastModifiedBy>
  <cp:revision>2</cp:revision>
  <cp:lastPrinted>2021-09-07T07:50:00Z</cp:lastPrinted>
  <dcterms:created xsi:type="dcterms:W3CDTF">2023-02-22T03:49:00Z</dcterms:created>
  <dcterms:modified xsi:type="dcterms:W3CDTF">2023-02-22T03:49:00Z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