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2" w:rsidRPr="00DD761F" w:rsidRDefault="006D38D5" w:rsidP="008B0841">
      <w:pPr>
        <w:spacing w:beforeLines="50" w:before="180" w:afterLines="50" w:after="180" w:line="420" w:lineRule="exact"/>
        <w:ind w:rightChars="58" w:right="139"/>
        <w:jc w:val="center"/>
        <w:rPr>
          <w:rFonts w:ascii="標楷體" w:eastAsia="標楷體" w:hAnsi="標楷體"/>
          <w:sz w:val="28"/>
          <w:szCs w:val="28"/>
        </w:rPr>
      </w:pPr>
      <w:r w:rsidRPr="00DD761F">
        <w:rPr>
          <w:rFonts w:ascii="標楷體" w:eastAsia="標楷體" w:hAnsi="標楷體" w:hint="eastAsia"/>
          <w:b/>
          <w:bCs/>
          <w:sz w:val="32"/>
          <w:szCs w:val="32"/>
        </w:rPr>
        <w:t>全國慈孝家庭楷模選拔及表揚活動實施計畫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教育部推動全國慈孝家庭月－家庭有愛、孝道永傳之教育論述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bookmarkStart w:id="0" w:name="_GoBack"/>
      <w:bookmarkEnd w:id="0"/>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082226">
      <w:pPr>
        <w:spacing w:beforeLines="20" w:before="72" w:line="420" w:lineRule="exact"/>
        <w:rPr>
          <w:rFonts w:eastAsia="標楷體"/>
          <w:sz w:val="28"/>
          <w:szCs w:val="28"/>
        </w:rPr>
      </w:pPr>
      <w:r w:rsidRPr="00DD761F">
        <w:rPr>
          <w:rFonts w:eastAsia="標楷體"/>
          <w:sz w:val="28"/>
          <w:szCs w:val="28"/>
        </w:rPr>
        <w:t xml:space="preserve">   </w:t>
      </w:r>
      <w:r w:rsidRPr="00DD761F">
        <w:rPr>
          <w:rFonts w:eastAsia="標楷體" w:hint="eastAsia"/>
          <w:sz w:val="28"/>
          <w:szCs w:val="28"/>
        </w:rPr>
        <w:t>（一）主辦單位：教育部</w:t>
      </w:r>
    </w:p>
    <w:p w:rsidR="00C24D22" w:rsidRPr="00DD761F" w:rsidRDefault="00C24D22" w:rsidP="005C0167">
      <w:pPr>
        <w:spacing w:beforeLines="20" w:before="72" w:line="420" w:lineRule="exact"/>
        <w:ind w:left="2699" w:hangingChars="964" w:hanging="2699"/>
        <w:rPr>
          <w:rFonts w:eastAsia="標楷體"/>
          <w:sz w:val="28"/>
          <w:szCs w:val="28"/>
        </w:rPr>
      </w:pPr>
      <w:r w:rsidRPr="00DD761F">
        <w:rPr>
          <w:rFonts w:eastAsia="標楷體"/>
          <w:sz w:val="28"/>
          <w:szCs w:val="28"/>
        </w:rPr>
        <w:t xml:space="preserve">   </w:t>
      </w:r>
      <w:r w:rsidRPr="00DD761F">
        <w:rPr>
          <w:rFonts w:eastAsia="標楷體" w:hint="eastAsia"/>
          <w:sz w:val="28"/>
          <w:szCs w:val="28"/>
        </w:rPr>
        <w:t>（二）承辦單位：</w:t>
      </w:r>
      <w:r w:rsidR="005C0167" w:rsidRPr="00DD761F">
        <w:rPr>
          <w:rFonts w:ascii="標楷體" w:eastAsia="標楷體" w:hAnsi="標楷體" w:hint="eastAsia"/>
          <w:sz w:val="28"/>
          <w:szCs w:val="28"/>
        </w:rPr>
        <w:t>各直轄市政府教育局、各縣市政府、各直轄市及縣市家庭教育中心。</w:t>
      </w:r>
    </w:p>
    <w:p w:rsidR="00C24D22" w:rsidRPr="00DD761F" w:rsidRDefault="00C24D22" w:rsidP="00082226">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C24D22" w:rsidP="00082226">
      <w:pPr>
        <w:spacing w:beforeLines="20" w:before="72" w:afterLines="50" w:after="180" w:line="420" w:lineRule="exact"/>
        <w:ind w:leftChars="225" w:left="540" w:firstLineChars="6" w:firstLine="17"/>
        <w:rPr>
          <w:rFonts w:eastAsia="標楷體"/>
          <w:sz w:val="28"/>
          <w:szCs w:val="28"/>
        </w:rPr>
      </w:pPr>
      <w:r w:rsidRPr="00DD761F">
        <w:rPr>
          <w:rFonts w:eastAsia="標楷體" w:hint="eastAsia"/>
          <w:sz w:val="28"/>
          <w:szCs w:val="28"/>
        </w:rPr>
        <w:t>全國各級學校，分為大專校院、高中職、國中、國小學生</w:t>
      </w:r>
      <w:r w:rsidRPr="00DD761F">
        <w:rPr>
          <w:rFonts w:eastAsia="標楷體"/>
          <w:sz w:val="28"/>
          <w:szCs w:val="28"/>
        </w:rPr>
        <w:t>4</w:t>
      </w:r>
      <w:r w:rsidRPr="00DD761F">
        <w:rPr>
          <w:rFonts w:eastAsia="標楷體" w:hint="eastAsia"/>
          <w:sz w:val="28"/>
          <w:szCs w:val="28"/>
        </w:rPr>
        <w:t>組，且於</w:t>
      </w:r>
      <w:r w:rsidRPr="00DD761F">
        <w:rPr>
          <w:rFonts w:eastAsia="標楷體"/>
          <w:sz w:val="28"/>
          <w:szCs w:val="28"/>
        </w:rPr>
        <w:t>5</w:t>
      </w:r>
      <w:r w:rsidRPr="00DD761F">
        <w:rPr>
          <w:rFonts w:eastAsia="標楷體" w:hint="eastAsia"/>
          <w:sz w:val="28"/>
          <w:szCs w:val="28"/>
        </w:rPr>
        <w:t>年內未曾獲內政部「孝行獎」及教育部「</w:t>
      </w:r>
      <w:r w:rsidR="00E30BCB" w:rsidRPr="00DD761F">
        <w:rPr>
          <w:rFonts w:eastAsia="標楷體" w:hint="eastAsia"/>
          <w:sz w:val="28"/>
          <w:szCs w:val="28"/>
        </w:rPr>
        <w:t>慈孝</w:t>
      </w:r>
      <w:r w:rsidRPr="00DD761F">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高中職組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全國公、私立高中職日夜間部與進修學校學生、完全中學高中部學生及五專前三年學生之家庭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大專校院組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全國公、私立大專校院日夜間部學生、進修學校學生、推廣部學生、五專日夜間部後二年學生及研究生之家庭（請附當學期有效學生證影本）。</w:t>
            </w:r>
          </w:p>
        </w:tc>
      </w:tr>
    </w:tbl>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207BCC" w:rsidRPr="00DD761F" w:rsidRDefault="00207BCC" w:rsidP="00082226">
      <w:pPr>
        <w:adjustRightInd w:val="0"/>
        <w:snapToGrid w:val="0"/>
        <w:spacing w:beforeLines="20" w:before="72" w:line="420" w:lineRule="exact"/>
        <w:ind w:leftChars="204" w:left="1319" w:hangingChars="296" w:hanging="829"/>
        <w:jc w:val="both"/>
        <w:rPr>
          <w:rFonts w:eastAsia="標楷體"/>
          <w:bCs/>
          <w:sz w:val="28"/>
          <w:szCs w:val="28"/>
        </w:rPr>
      </w:pPr>
    </w:p>
    <w:p w:rsidR="00C24D22" w:rsidRPr="00DD761F"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D761F">
        <w:rPr>
          <w:rFonts w:eastAsia="標楷體" w:hint="eastAsia"/>
          <w:bCs/>
          <w:sz w:val="28"/>
          <w:szCs w:val="28"/>
        </w:rPr>
        <w:lastRenderedPageBreak/>
        <w:t xml:space="preserve">      </w:t>
      </w:r>
      <w:r w:rsidR="00C24D22" w:rsidRPr="00DD761F">
        <w:rPr>
          <w:rFonts w:eastAsia="標楷體" w:hint="eastAsia"/>
          <w:bCs/>
          <w:sz w:val="28"/>
          <w:szCs w:val="28"/>
        </w:rPr>
        <w:t>孝」之精神，其慈孝表現可多元化呈現，並能展現家庭平日營造溫馨、和樂的氛圍為主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DD761F" w:rsidRDefault="00C24D22" w:rsidP="00082226">
      <w:pPr>
        <w:spacing w:beforeLines="20" w:before="72" w:line="420" w:lineRule="exact"/>
        <w:ind w:leftChars="225" w:left="540" w:firstLineChars="192" w:firstLine="538"/>
        <w:rPr>
          <w:rFonts w:eastAsia="標楷體"/>
          <w:sz w:val="28"/>
          <w:szCs w:val="28"/>
        </w:rPr>
      </w:pPr>
      <w:r w:rsidRPr="00DD761F">
        <w:rPr>
          <w:rFonts w:eastAsia="標楷體" w:hint="eastAsia"/>
          <w:sz w:val="28"/>
          <w:szCs w:val="28"/>
        </w:rPr>
        <w:t>全國各級學校。</w:t>
      </w:r>
    </w:p>
    <w:p w:rsidR="00C24D22" w:rsidRPr="00DD761F" w:rsidRDefault="00C24D22" w:rsidP="00082226">
      <w:pPr>
        <w:spacing w:beforeLines="20" w:before="72" w:line="420" w:lineRule="exact"/>
        <w:rPr>
          <w:rFonts w:eastAsia="標楷體"/>
          <w:sz w:val="28"/>
          <w:szCs w:val="28"/>
        </w:rPr>
      </w:pPr>
      <w:r w:rsidRPr="00DD761F">
        <w:rPr>
          <w:rFonts w:eastAsia="標楷體" w:hint="eastAsia"/>
          <w:b/>
          <w:bCs/>
          <w:sz w:val="28"/>
          <w:szCs w:val="28"/>
        </w:rPr>
        <w:t>七、選拔方式：</w:t>
      </w:r>
      <w:r w:rsidRPr="00DD761F">
        <w:rPr>
          <w:rFonts w:eastAsia="標楷體" w:hint="eastAsia"/>
          <w:sz w:val="28"/>
          <w:szCs w:val="28"/>
        </w:rPr>
        <w:t>分</w:t>
      </w:r>
      <w:r w:rsidRPr="00DD761F">
        <w:rPr>
          <w:rFonts w:ascii="標楷體" w:eastAsia="標楷體" w:hAnsi="標楷體" w:hint="eastAsia"/>
          <w:sz w:val="28"/>
          <w:szCs w:val="28"/>
        </w:rPr>
        <w:t>推薦、</w:t>
      </w:r>
      <w:r w:rsidRPr="00DD761F">
        <w:rPr>
          <w:rFonts w:eastAsia="標楷體" w:hint="eastAsia"/>
          <w:sz w:val="28"/>
          <w:szCs w:val="28"/>
        </w:rPr>
        <w:t>初審及決審</w:t>
      </w:r>
      <w:r w:rsidRPr="00DD761F">
        <w:rPr>
          <w:rFonts w:eastAsia="標楷體"/>
          <w:sz w:val="28"/>
          <w:szCs w:val="28"/>
        </w:rPr>
        <w:t>3</w:t>
      </w:r>
      <w:r w:rsidRPr="00DD761F">
        <w:rPr>
          <w:rFonts w:eastAsia="標楷體" w:hint="eastAsia"/>
          <w:sz w:val="28"/>
          <w:szCs w:val="28"/>
        </w:rPr>
        <w:t>階段辦理</w:t>
      </w:r>
    </w:p>
    <w:p w:rsidR="00C24D22" w:rsidRPr="00DD761F"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p>
    <w:p w:rsidR="00C24D22" w:rsidRPr="00DD761F"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推薦方式：得由當事人採自我推薦或被推薦，擇一方式辦理。</w:t>
      </w:r>
    </w:p>
    <w:p w:rsidR="00C24D22" w:rsidRPr="00DD761F"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DD761F" w:rsidRDefault="00433012" w:rsidP="00DF21D1">
      <w:pPr>
        <w:tabs>
          <w:tab w:val="left" w:pos="1843"/>
        </w:tabs>
        <w:spacing w:beforeLines="20" w:before="72" w:line="420" w:lineRule="exact"/>
        <w:ind w:leftChars="473" w:left="1841" w:hangingChars="252" w:hanging="706"/>
        <w:jc w:val="both"/>
        <w:rPr>
          <w:rFonts w:ascii="標楷體" w:eastAsia="標楷體" w:hAnsi="標楷體"/>
          <w:bCs/>
          <w:sz w:val="28"/>
          <w:szCs w:val="28"/>
        </w:rPr>
      </w:pP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00C24D22" w:rsidRPr="00DD761F">
        <w:rPr>
          <w:rFonts w:ascii="標楷體" w:eastAsia="標楷體" w:hAnsi="標楷體" w:hint="eastAsia"/>
          <w:b/>
          <w:bCs/>
          <w:sz w:val="28"/>
          <w:szCs w:val="28"/>
        </w:rPr>
        <w:t>高中職以下學校</w:t>
      </w:r>
      <w:r w:rsidR="00C24D22" w:rsidRPr="00DD761F">
        <w:rPr>
          <w:rFonts w:ascii="標楷體" w:eastAsia="標楷體" w:hAnsi="標楷體" w:hint="eastAsia"/>
          <w:bCs/>
          <w:sz w:val="28"/>
          <w:szCs w:val="28"/>
        </w:rPr>
        <w:t>：無論採以上任一方式，均需經由當事人就讀學校之「</w:t>
      </w:r>
      <w:r w:rsidR="00B23198" w:rsidRPr="00DD761F">
        <w:rPr>
          <w:rFonts w:ascii="標楷體" w:eastAsia="標楷體" w:hAnsi="標楷體" w:hint="eastAsia"/>
          <w:bCs/>
          <w:sz w:val="28"/>
          <w:szCs w:val="28"/>
        </w:rPr>
        <w:t xml:space="preserve"> </w:t>
      </w:r>
      <w:r w:rsidR="00C24D22" w:rsidRPr="00DD761F">
        <w:rPr>
          <w:rFonts w:ascii="標楷體" w:eastAsia="標楷體" w:hAnsi="標楷體" w:hint="eastAsia"/>
          <w:bCs/>
          <w:sz w:val="28"/>
          <w:szCs w:val="28"/>
        </w:rPr>
        <w:t>慈孝家庭楷模選拔會」審查後，由學校推薦，</w:t>
      </w:r>
      <w:r w:rsidR="00712F3C" w:rsidRPr="00DD761F">
        <w:rPr>
          <w:rFonts w:ascii="標楷體" w:eastAsia="標楷體" w:hAnsi="標楷體" w:hint="eastAsia"/>
          <w:bCs/>
          <w:sz w:val="28"/>
          <w:szCs w:val="28"/>
        </w:rPr>
        <w:t>於3月中旬</w:t>
      </w:r>
      <w:r w:rsidR="00C24D22" w:rsidRPr="00DD761F">
        <w:rPr>
          <w:rFonts w:ascii="標楷體" w:eastAsia="標楷體" w:hAnsi="標楷體" w:hint="eastAsia"/>
          <w:bCs/>
          <w:sz w:val="28"/>
          <w:szCs w:val="28"/>
        </w:rPr>
        <w:t>具函送至所在地之</w:t>
      </w:r>
      <w:r w:rsidR="0097054A" w:rsidRPr="00DD761F">
        <w:rPr>
          <w:rFonts w:ascii="標楷體" w:eastAsia="標楷體" w:hAnsi="標楷體" w:hint="eastAsia"/>
          <w:bCs/>
          <w:sz w:val="28"/>
          <w:szCs w:val="28"/>
        </w:rPr>
        <w:t>直轄市、</w:t>
      </w:r>
      <w:r w:rsidR="00C24D22" w:rsidRPr="00DD761F">
        <w:rPr>
          <w:rFonts w:ascii="標楷體" w:eastAsia="標楷體" w:hAnsi="標楷體" w:hint="eastAsia"/>
          <w:bCs/>
          <w:sz w:val="28"/>
          <w:szCs w:val="28"/>
        </w:rPr>
        <w:t>縣市</w:t>
      </w:r>
      <w:r w:rsidR="0097054A" w:rsidRPr="00DD761F">
        <w:rPr>
          <w:rFonts w:ascii="標楷體" w:eastAsia="標楷體" w:hAnsi="標楷體" w:hint="eastAsia"/>
          <w:bCs/>
          <w:sz w:val="28"/>
          <w:szCs w:val="28"/>
        </w:rPr>
        <w:t>家庭教育中心</w:t>
      </w:r>
      <w:r w:rsidR="009A7065" w:rsidRPr="00DD761F">
        <w:rPr>
          <w:rFonts w:ascii="標楷體" w:eastAsia="標楷體" w:hAnsi="標楷體" w:hint="eastAsia"/>
          <w:bCs/>
          <w:sz w:val="28"/>
          <w:szCs w:val="28"/>
        </w:rPr>
        <w:t>（</w:t>
      </w:r>
      <w:r w:rsidR="00C24D22" w:rsidRPr="00DD761F">
        <w:rPr>
          <w:rFonts w:ascii="標楷體" w:eastAsia="標楷體" w:hAnsi="標楷體" w:hint="eastAsia"/>
          <w:bCs/>
          <w:sz w:val="28"/>
          <w:szCs w:val="28"/>
        </w:rPr>
        <w:t>附件</w:t>
      </w:r>
      <w:r w:rsidR="00C24D22" w:rsidRPr="00DD761F">
        <w:rPr>
          <w:rFonts w:ascii="標楷體" w:eastAsia="標楷體" w:hAnsi="標楷體"/>
          <w:bCs/>
          <w:sz w:val="28"/>
          <w:szCs w:val="28"/>
        </w:rPr>
        <w:t>2</w:t>
      </w:r>
      <w:r w:rsidR="00C24D22" w:rsidRPr="00DD761F">
        <w:rPr>
          <w:rFonts w:ascii="標楷體" w:eastAsia="標楷體" w:hAnsi="標楷體" w:hint="eastAsia"/>
          <w:bCs/>
          <w:sz w:val="28"/>
          <w:szCs w:val="28"/>
        </w:rPr>
        <w:t>）參加初審。</w:t>
      </w:r>
    </w:p>
    <w:p w:rsidR="00C24D22" w:rsidRPr="00DD761F"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D761F">
        <w:rPr>
          <w:rFonts w:ascii="標楷體" w:eastAsia="標楷體" w:hAnsi="標楷體" w:hint="eastAsia"/>
          <w:bCs/>
          <w:sz w:val="28"/>
          <w:szCs w:val="28"/>
        </w:rPr>
        <w:t>（</w:t>
      </w:r>
      <w:r w:rsidRPr="00DD761F">
        <w:rPr>
          <w:rFonts w:ascii="標楷體" w:eastAsia="標楷體" w:hAnsi="標楷體"/>
          <w:bCs/>
          <w:sz w:val="28"/>
          <w:szCs w:val="28"/>
        </w:rPr>
        <w:t>2</w:t>
      </w:r>
      <w:r w:rsidRPr="00DD761F">
        <w:rPr>
          <w:rFonts w:ascii="標楷體" w:eastAsia="標楷體" w:hAnsi="標楷體" w:hint="eastAsia"/>
          <w:bCs/>
          <w:sz w:val="28"/>
          <w:szCs w:val="28"/>
        </w:rPr>
        <w:t>）</w:t>
      </w:r>
      <w:r w:rsidRPr="00DD761F">
        <w:rPr>
          <w:rFonts w:ascii="標楷體" w:eastAsia="標楷體" w:hAnsi="標楷體" w:hint="eastAsia"/>
          <w:b/>
          <w:bCs/>
          <w:sz w:val="28"/>
          <w:szCs w:val="28"/>
        </w:rPr>
        <w:t>大專校院組</w:t>
      </w:r>
      <w:r w:rsidRPr="00DD761F">
        <w:rPr>
          <w:rFonts w:ascii="標楷體" w:eastAsia="標楷體" w:hAnsi="標楷體" w:hint="eastAsia"/>
          <w:bCs/>
          <w:sz w:val="28"/>
          <w:szCs w:val="28"/>
        </w:rPr>
        <w:t>：由學校推薦，推薦書請學務處蓋印，逕送</w:t>
      </w:r>
      <w:r w:rsidR="005C0167" w:rsidRPr="00DD761F">
        <w:rPr>
          <w:rFonts w:ascii="標楷體" w:eastAsia="標楷體" w:hAnsi="標楷體" w:hint="eastAsia"/>
          <w:bCs/>
          <w:sz w:val="28"/>
          <w:szCs w:val="28"/>
        </w:rPr>
        <w:t>教育部</w:t>
      </w:r>
      <w:r w:rsidRPr="00DD761F">
        <w:rPr>
          <w:rFonts w:ascii="標楷體" w:eastAsia="標楷體" w:hAnsi="標楷體" w:hint="eastAsia"/>
          <w:sz w:val="28"/>
          <w:szCs w:val="28"/>
        </w:rPr>
        <w:t>。</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lastRenderedPageBreak/>
        <w:t>（二）初審：</w:t>
      </w:r>
    </w:p>
    <w:p w:rsidR="00C24D22" w:rsidRPr="00DD761F" w:rsidRDefault="00C24D22" w:rsidP="00E62C05">
      <w:pPr>
        <w:spacing w:line="420" w:lineRule="exact"/>
        <w:ind w:leftChars="490" w:left="2873" w:hangingChars="606" w:hanging="1697"/>
        <w:jc w:val="both"/>
        <w:rPr>
          <w:rFonts w:eastAsia="標楷體"/>
          <w:sz w:val="28"/>
          <w:szCs w:val="28"/>
        </w:rPr>
      </w:pPr>
      <w:r w:rsidRPr="00DD761F">
        <w:rPr>
          <w:rFonts w:eastAsia="標楷體"/>
          <w:sz w:val="28"/>
          <w:szCs w:val="28"/>
        </w:rPr>
        <w:t>1.</w:t>
      </w:r>
      <w:r w:rsidRPr="00DD761F">
        <w:rPr>
          <w:rFonts w:eastAsia="標楷體" w:hint="eastAsia"/>
          <w:sz w:val="28"/>
          <w:szCs w:val="28"/>
        </w:rPr>
        <w:t>審查單位：各直轄市、縣市政府</w:t>
      </w:r>
    </w:p>
    <w:p w:rsidR="00C24D22" w:rsidRPr="00DD761F" w:rsidRDefault="00C24D22" w:rsidP="00082226">
      <w:pPr>
        <w:spacing w:afterLines="50" w:after="180" w:line="420" w:lineRule="exact"/>
        <w:ind w:leftChars="489" w:left="3378" w:hangingChars="787" w:hanging="2204"/>
        <w:jc w:val="both"/>
        <w:rPr>
          <w:rFonts w:eastAsia="標楷體"/>
          <w:sz w:val="28"/>
          <w:szCs w:val="28"/>
        </w:rPr>
      </w:pPr>
      <w:r w:rsidRPr="00DD761F">
        <w:rPr>
          <w:rFonts w:eastAsia="標楷體"/>
          <w:sz w:val="28"/>
          <w:szCs w:val="28"/>
        </w:rPr>
        <w:t>2.</w:t>
      </w:r>
      <w:r w:rsidRPr="00DD761F">
        <w:rPr>
          <w:rFonts w:eastAsia="標楷體" w:hint="eastAsia"/>
          <w:sz w:val="28"/>
          <w:szCs w:val="28"/>
        </w:rPr>
        <w:t>初審提名名額：按各直轄市、縣市國小、國中、高中職學校學生數依比率訂定</w:t>
      </w:r>
      <w:r w:rsidRPr="00DD761F">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D761F" w:rsidRPr="00DD761F" w:rsidTr="00E62C05">
        <w:trPr>
          <w:trHeight w:val="540"/>
        </w:trPr>
        <w:tc>
          <w:tcPr>
            <w:tcW w:w="1738" w:type="dxa"/>
            <w:vMerge w:val="restart"/>
            <w:vAlign w:val="center"/>
          </w:tcPr>
          <w:p w:rsidR="00C24D22" w:rsidRPr="00DD761F" w:rsidRDefault="00082226">
            <w:pPr>
              <w:widowControl/>
              <w:jc w:val="center"/>
              <w:rPr>
                <w:rFonts w:ascii="標楷體" w:eastAsia="標楷體" w:hAnsi="標楷體" w:cs="新細明體"/>
                <w:b/>
                <w:kern w:val="0"/>
              </w:rPr>
            </w:pPr>
            <w:r w:rsidRPr="00DD761F">
              <w:rPr>
                <w:noProof/>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F217"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各分組推薦名額（可不足額錄取）</w:t>
            </w:r>
          </w:p>
        </w:tc>
      </w:tr>
      <w:tr w:rsidR="00DD761F" w:rsidRPr="00DD761F" w:rsidTr="00E62C05">
        <w:trPr>
          <w:trHeight w:val="540"/>
        </w:trPr>
        <w:tc>
          <w:tcPr>
            <w:tcW w:w="1738" w:type="dxa"/>
            <w:vMerge/>
            <w:vAlign w:val="center"/>
          </w:tcPr>
          <w:p w:rsidR="00C24D22" w:rsidRPr="00DD761F" w:rsidRDefault="00C24D22">
            <w:pPr>
              <w:widowControl/>
              <w:rPr>
                <w:rFonts w:ascii="標楷體" w:eastAsia="標楷體" w:hAnsi="標楷體" w:cs="新細明體"/>
                <w:b/>
                <w:kern w:val="0"/>
              </w:rPr>
            </w:pP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國小學生組</w:t>
            </w: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國中學生組</w:t>
            </w:r>
          </w:p>
        </w:tc>
        <w:tc>
          <w:tcPr>
            <w:tcW w:w="1620" w:type="dxa"/>
            <w:noWrap/>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高中職學生組</w:t>
            </w:r>
          </w:p>
        </w:tc>
        <w:tc>
          <w:tcPr>
            <w:tcW w:w="1609" w:type="dxa"/>
            <w:vAlign w:val="center"/>
          </w:tcPr>
          <w:p w:rsidR="00C24D22" w:rsidRPr="00DD761F" w:rsidRDefault="00C24D22">
            <w:pPr>
              <w:widowControl/>
              <w:jc w:val="both"/>
              <w:rPr>
                <w:rFonts w:ascii="標楷體" w:eastAsia="標楷體" w:hAnsi="標楷體" w:cs="New Gulim"/>
                <w:b/>
                <w:kern w:val="0"/>
              </w:rPr>
            </w:pPr>
            <w:r w:rsidRPr="00DD761F">
              <w:rPr>
                <w:rFonts w:ascii="標楷體" w:eastAsia="標楷體" w:hAnsi="標楷體" w:cs="New Gulim" w:hint="eastAsia"/>
                <w:b/>
                <w:kern w:val="0"/>
              </w:rPr>
              <w:t>大專校院組</w:t>
            </w:r>
          </w:p>
        </w:tc>
      </w:tr>
      <w:tr w:rsidR="00DD761F" w:rsidRPr="00DD761F" w:rsidTr="00E94BD2">
        <w:trPr>
          <w:trHeight w:val="403"/>
        </w:trPr>
        <w:tc>
          <w:tcPr>
            <w:tcW w:w="1738"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restart"/>
          </w:tcPr>
          <w:p w:rsidR="00C24D22" w:rsidRPr="00DD761F" w:rsidRDefault="00C24D22">
            <w:pPr>
              <w:widowControl/>
              <w:jc w:val="both"/>
              <w:rPr>
                <w:rFonts w:ascii="標楷體" w:eastAsia="標楷體" w:hAnsi="標楷體" w:cs="新細明體"/>
                <w:kern w:val="0"/>
              </w:rPr>
            </w:pPr>
            <w:r w:rsidRPr="00DD761F">
              <w:rPr>
                <w:rFonts w:ascii="標楷體" w:eastAsia="標楷體" w:hAnsi="標楷體" w:cs="新細明體" w:hint="eastAsia"/>
                <w:kern w:val="0"/>
              </w:rPr>
              <w:t>由學校推薦，名額不限。</w:t>
            </w:r>
          </w:p>
        </w:tc>
      </w:tr>
      <w:tr w:rsidR="00DD761F" w:rsidRPr="00DD761F" w:rsidTr="00E94BD2">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高雄市</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3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宜蘭縣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7F1342">
            <w:pPr>
              <w:widowControl/>
              <w:jc w:val="center"/>
              <w:rPr>
                <w:rFonts w:ascii="標楷體" w:eastAsia="標楷體" w:hAnsi="標楷體" w:cs="新細明體"/>
                <w:kern w:val="0"/>
              </w:rPr>
            </w:pPr>
            <w:r w:rsidRPr="00DD761F">
              <w:rPr>
                <w:rFonts w:ascii="標楷體" w:eastAsia="標楷體" w:hAnsi="標楷體" w:cs="新細明體" w:hint="eastAsia"/>
                <w:kern w:val="0"/>
              </w:rPr>
              <w:t>桃園市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苗栗縣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臺中市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彰化縣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南投縣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雲林縣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屏東縣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32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花蓮縣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澎湖縣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基隆市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金門縣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連江縣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C24D22"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合計</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53</w:t>
            </w:r>
          </w:p>
        </w:tc>
        <w:tc>
          <w:tcPr>
            <w:tcW w:w="1620" w:type="dxa"/>
            <w:vAlign w:val="center"/>
          </w:tcPr>
          <w:p w:rsidR="00C24D22" w:rsidRPr="00DD761F" w:rsidRDefault="00C24D22">
            <w:pPr>
              <w:widowControl/>
              <w:jc w:val="center"/>
              <w:rPr>
                <w:rFonts w:ascii="標楷體" w:eastAsia="標楷體" w:hAnsi="標楷體" w:cs="新細明體"/>
                <w:noProof/>
                <w:kern w:val="0"/>
              </w:rPr>
            </w:pPr>
            <w:r w:rsidRPr="00DD761F">
              <w:rPr>
                <w:rFonts w:ascii="標楷體" w:eastAsia="標楷體" w:hAnsi="標楷體" w:cs="新細明體"/>
                <w:noProof/>
                <w:kern w:val="0"/>
              </w:rPr>
              <w:t>35</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30</w:t>
            </w:r>
          </w:p>
        </w:tc>
        <w:tc>
          <w:tcPr>
            <w:tcW w:w="1609" w:type="dxa"/>
            <w:vAlign w:val="center"/>
          </w:tcPr>
          <w:p w:rsidR="00C24D22" w:rsidRPr="00DD761F" w:rsidRDefault="00C24D22">
            <w:pPr>
              <w:widowControl/>
              <w:jc w:val="center"/>
              <w:rPr>
                <w:rFonts w:ascii="標楷體" w:eastAsia="標楷體" w:hAnsi="標楷體" w:cs="新細明體"/>
                <w:kern w:val="0"/>
              </w:rPr>
            </w:pPr>
          </w:p>
        </w:tc>
      </w:tr>
    </w:tbl>
    <w:p w:rsidR="005354B0" w:rsidRPr="00DD761F" w:rsidRDefault="005354B0" w:rsidP="00082226">
      <w:pPr>
        <w:spacing w:beforeLines="20" w:before="72" w:line="400" w:lineRule="exact"/>
        <w:ind w:leftChars="490" w:left="3598" w:hangingChars="865" w:hanging="2422"/>
        <w:jc w:val="both"/>
        <w:rPr>
          <w:rFonts w:eastAsia="標楷體"/>
          <w:sz w:val="28"/>
          <w:szCs w:val="28"/>
        </w:rPr>
      </w:pPr>
    </w:p>
    <w:p w:rsidR="00F909B9" w:rsidRPr="00DD761F" w:rsidRDefault="00F909B9" w:rsidP="00082226">
      <w:pPr>
        <w:spacing w:beforeLines="20" w:before="72" w:line="400" w:lineRule="exact"/>
        <w:ind w:leftChars="490" w:left="3598" w:hangingChars="865" w:hanging="2422"/>
        <w:jc w:val="both"/>
        <w:rPr>
          <w:rFonts w:eastAsia="標楷體"/>
          <w:sz w:val="28"/>
          <w:szCs w:val="28"/>
        </w:rPr>
      </w:pPr>
    </w:p>
    <w:p w:rsidR="00C24D22" w:rsidRPr="00DD761F" w:rsidRDefault="00C24D22" w:rsidP="00082226">
      <w:pPr>
        <w:spacing w:beforeLines="20" w:before="72" w:line="400" w:lineRule="exact"/>
        <w:ind w:leftChars="490" w:left="3598" w:hangingChars="865" w:hanging="2422"/>
        <w:jc w:val="both"/>
        <w:rPr>
          <w:rFonts w:eastAsia="標楷體"/>
          <w:sz w:val="28"/>
          <w:szCs w:val="28"/>
        </w:rPr>
      </w:pPr>
      <w:r w:rsidRPr="00DD761F">
        <w:rPr>
          <w:rFonts w:eastAsia="標楷體"/>
          <w:sz w:val="28"/>
          <w:szCs w:val="28"/>
        </w:rPr>
        <w:t>3.</w:t>
      </w:r>
      <w:r w:rsidRPr="00DD761F">
        <w:rPr>
          <w:rFonts w:eastAsia="標楷體" w:hint="eastAsia"/>
          <w:sz w:val="28"/>
          <w:szCs w:val="28"/>
        </w:rPr>
        <w:t>初審作業：</w:t>
      </w:r>
    </w:p>
    <w:p w:rsidR="00C24D22" w:rsidRPr="00DD761F" w:rsidRDefault="00C24D22" w:rsidP="00082226">
      <w:pPr>
        <w:spacing w:beforeLines="20" w:before="72" w:line="400" w:lineRule="exact"/>
        <w:ind w:leftChars="464" w:left="1814" w:hangingChars="250" w:hanging="700"/>
        <w:jc w:val="both"/>
        <w:rPr>
          <w:rFonts w:eastAsia="標楷體"/>
          <w:sz w:val="28"/>
          <w:szCs w:val="28"/>
        </w:rPr>
      </w:pPr>
      <w:r w:rsidRPr="00DD761F">
        <w:rPr>
          <w:rFonts w:eastAsia="標楷體" w:hint="eastAsia"/>
          <w:sz w:val="28"/>
          <w:szCs w:val="28"/>
        </w:rPr>
        <w:lastRenderedPageBreak/>
        <w:t>（</w:t>
      </w:r>
      <w:r w:rsidRPr="00DD761F">
        <w:rPr>
          <w:rFonts w:eastAsia="標楷體"/>
          <w:sz w:val="28"/>
          <w:szCs w:val="28"/>
        </w:rPr>
        <w:t>1</w:t>
      </w:r>
      <w:r w:rsidRPr="00DD761F">
        <w:rPr>
          <w:rFonts w:eastAsia="標楷體" w:hint="eastAsia"/>
          <w:sz w:val="28"/>
          <w:szCs w:val="28"/>
        </w:rPr>
        <w:t>）各直轄市、縣市政府受理推薦後，應組成「慈孝家庭楷模選拔會」，依選拔標準所列辦理初審作業（得視需要辦理實地訪視）。</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2</w:t>
      </w:r>
      <w:r w:rsidRPr="00DD761F">
        <w:rPr>
          <w:rFonts w:eastAsia="標楷體" w:hint="eastAsia"/>
          <w:sz w:val="28"/>
          <w:szCs w:val="28"/>
        </w:rPr>
        <w:t>）</w:t>
      </w:r>
      <w:r w:rsidRPr="00DD761F">
        <w:rPr>
          <w:rFonts w:ascii="標楷體" w:eastAsia="標楷體" w:hAnsi="標楷體" w:hint="eastAsia"/>
          <w:sz w:val="28"/>
          <w:szCs w:val="28"/>
        </w:rPr>
        <w:t>各直轄市、縣市政府應依「各直轄市、縣市政府推薦決選送件數基準表」規定數送件，（超逾規定件數者，概予退件，並再按規定件數重新送件，如若逾期則不予受理，並由該承辦單位自行負責）。</w:t>
      </w:r>
    </w:p>
    <w:p w:rsidR="00C24D22" w:rsidRPr="00DD761F" w:rsidRDefault="00C24D22" w:rsidP="00894E1B">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3</w:t>
      </w:r>
      <w:r w:rsidRPr="00DD761F">
        <w:rPr>
          <w:rFonts w:eastAsia="標楷體" w:hint="eastAsia"/>
          <w:sz w:val="28"/>
          <w:szCs w:val="28"/>
        </w:rPr>
        <w:t>）各直轄市、縣市政府請</w:t>
      </w:r>
      <w:r w:rsidR="007B7E4E" w:rsidRPr="00DD761F">
        <w:rPr>
          <w:rFonts w:eastAsia="標楷體" w:hint="eastAsia"/>
          <w:sz w:val="28"/>
          <w:szCs w:val="28"/>
        </w:rPr>
        <w:t>依限</w:t>
      </w:r>
      <w:r w:rsidRPr="00DD761F">
        <w:rPr>
          <w:rFonts w:ascii="標楷體" w:eastAsia="標楷體" w:hAnsi="標楷體" w:hint="eastAsia"/>
          <w:sz w:val="28"/>
          <w:szCs w:val="28"/>
        </w:rPr>
        <w:t>（以郵戳為憑），備妥送件彙整表</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、家庭互動照片表及相關佐證資料影印本等紙本資料，函送</w:t>
      </w:r>
      <w:r w:rsidR="00894E1B" w:rsidRPr="00DD761F">
        <w:rPr>
          <w:rFonts w:ascii="標楷體" w:eastAsia="標楷體" w:hAnsi="標楷體" w:hint="eastAsia"/>
          <w:sz w:val="28"/>
          <w:szCs w:val="28"/>
        </w:rPr>
        <w:t>教育部</w:t>
      </w:r>
      <w:r w:rsidRPr="00DD761F">
        <w:rPr>
          <w:rFonts w:ascii="標楷體" w:eastAsia="標楷體" w:hAnsi="標楷體" w:hint="eastAsia"/>
          <w:sz w:val="28"/>
          <w:szCs w:val="28"/>
        </w:rPr>
        <w:t>，信封上請註明「全國慈孝家</w:t>
      </w:r>
      <w:r w:rsidR="009A7065" w:rsidRPr="00DD761F">
        <w:rPr>
          <w:rFonts w:ascii="標楷體" w:eastAsia="標楷體" w:hAnsi="標楷體" w:hint="eastAsia"/>
          <w:sz w:val="28"/>
          <w:szCs w:val="28"/>
        </w:rPr>
        <w:t>庭楷模推薦」，以辦理決選。另請將列冊（</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），連同推薦書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及家庭互動照片表電子檔，先以電子郵件方式傳送至</w:t>
      </w:r>
      <w:r w:rsidR="00894E1B" w:rsidRPr="00DD761F">
        <w:rPr>
          <w:rFonts w:ascii="標楷體" w:eastAsia="標楷體" w:hAnsi="標楷體" w:hint="eastAsia"/>
          <w:sz w:val="28"/>
          <w:szCs w:val="28"/>
        </w:rPr>
        <w:t>教育部</w:t>
      </w:r>
      <w:r w:rsidR="00136A77" w:rsidRPr="00DD761F">
        <w:rPr>
          <w:rFonts w:ascii="標楷體" w:eastAsia="標楷體" w:hAnsi="標楷體" w:hint="eastAsia"/>
          <w:sz w:val="28"/>
          <w:szCs w:val="28"/>
        </w:rPr>
        <w:t>。</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D761F">
        <w:rPr>
          <w:rFonts w:eastAsia="標楷體" w:hint="eastAsia"/>
          <w:sz w:val="28"/>
          <w:szCs w:val="28"/>
        </w:rPr>
        <w:t>（</w:t>
      </w:r>
      <w:r w:rsidRPr="00DD761F">
        <w:rPr>
          <w:rFonts w:eastAsia="標楷體"/>
          <w:sz w:val="28"/>
          <w:szCs w:val="28"/>
        </w:rPr>
        <w:t>4</w:t>
      </w:r>
      <w:r w:rsidRPr="00DD761F">
        <w:rPr>
          <w:rFonts w:eastAsia="標楷體" w:hint="eastAsia"/>
          <w:sz w:val="28"/>
          <w:szCs w:val="28"/>
        </w:rPr>
        <w:t>）初審單位完成送件程序後，不得以任何理由要求補件或抽換，逾期及資料不全者，不予受理，所送之被</w:t>
      </w:r>
      <w:r w:rsidRPr="00DD761F">
        <w:rPr>
          <w:rFonts w:ascii="標楷體" w:eastAsia="標楷體" w:hAnsi="標楷體" w:hint="eastAsia"/>
          <w:sz w:val="28"/>
          <w:szCs w:val="28"/>
        </w:rPr>
        <w:t>推</w:t>
      </w:r>
      <w:r w:rsidRPr="00DD761F">
        <w:rPr>
          <w:rFonts w:eastAsia="標楷體" w:hint="eastAsia"/>
          <w:sz w:val="28"/>
          <w:szCs w:val="28"/>
        </w:rPr>
        <w:t>薦人員相關資料，無論是否入選，均不退還。</w:t>
      </w:r>
    </w:p>
    <w:p w:rsidR="00C24D22" w:rsidRPr="00DD761F" w:rsidRDefault="00C24D22" w:rsidP="00082226">
      <w:pPr>
        <w:spacing w:beforeLines="20" w:before="72" w:line="400" w:lineRule="exact"/>
        <w:ind w:leftChars="244" w:left="5351" w:hangingChars="1700" w:hanging="4765"/>
        <w:rPr>
          <w:rFonts w:eastAsia="標楷體"/>
          <w:b/>
          <w:bCs/>
          <w:sz w:val="28"/>
          <w:szCs w:val="28"/>
        </w:rPr>
      </w:pPr>
      <w:r w:rsidRPr="00DD761F">
        <w:rPr>
          <w:rFonts w:eastAsia="標楷體" w:hint="eastAsia"/>
          <w:b/>
          <w:bCs/>
          <w:sz w:val="28"/>
          <w:szCs w:val="28"/>
        </w:rPr>
        <w:t>（三）決審：</w:t>
      </w:r>
      <w:r w:rsidRPr="00DD761F">
        <w:rPr>
          <w:rFonts w:eastAsia="標楷體"/>
          <w:b/>
          <w:bCs/>
          <w:sz w:val="28"/>
          <w:szCs w:val="28"/>
        </w:rPr>
        <w:t xml:space="preserve"> </w:t>
      </w:r>
    </w:p>
    <w:p w:rsidR="00C24D22" w:rsidRPr="00DD761F" w:rsidRDefault="00C24D22" w:rsidP="00082226">
      <w:pPr>
        <w:spacing w:beforeLines="20" w:before="72" w:line="400" w:lineRule="exact"/>
        <w:ind w:leftChars="506" w:left="1424" w:hangingChars="75" w:hanging="210"/>
        <w:jc w:val="both"/>
        <w:rPr>
          <w:rFonts w:eastAsia="標楷體"/>
          <w:sz w:val="28"/>
          <w:szCs w:val="28"/>
        </w:rPr>
      </w:pPr>
      <w:r w:rsidRPr="00DD761F">
        <w:rPr>
          <w:rFonts w:eastAsia="標楷體"/>
          <w:sz w:val="28"/>
          <w:szCs w:val="28"/>
        </w:rPr>
        <w:t>1.</w:t>
      </w:r>
      <w:r w:rsidRPr="00DD761F">
        <w:rPr>
          <w:rFonts w:eastAsia="標楷體" w:hint="eastAsia"/>
          <w:sz w:val="28"/>
          <w:szCs w:val="28"/>
        </w:rPr>
        <w:t>由教育部邀集專家學者、社會公正人士組成決審會，並得邀請各初審單位代表列</w:t>
      </w:r>
      <w:r w:rsidRPr="00DD761F">
        <w:rPr>
          <w:rFonts w:ascii="標楷體" w:eastAsia="標楷體" w:hAnsi="標楷體" w:hint="eastAsia"/>
          <w:sz w:val="28"/>
          <w:szCs w:val="28"/>
        </w:rPr>
        <w:t>席說明。</w:t>
      </w:r>
    </w:p>
    <w:p w:rsidR="00C24D22" w:rsidRPr="00DD761F" w:rsidRDefault="00C24D22" w:rsidP="00082226">
      <w:pPr>
        <w:spacing w:beforeLines="20" w:before="72" w:line="400" w:lineRule="exact"/>
        <w:ind w:leftChars="505" w:left="1436" w:hangingChars="80" w:hanging="224"/>
        <w:jc w:val="both"/>
        <w:rPr>
          <w:rFonts w:eastAsia="標楷體"/>
          <w:sz w:val="28"/>
          <w:szCs w:val="28"/>
        </w:rPr>
      </w:pPr>
      <w:r w:rsidRPr="00DD761F">
        <w:rPr>
          <w:rFonts w:eastAsia="標楷體"/>
          <w:sz w:val="28"/>
          <w:szCs w:val="28"/>
        </w:rPr>
        <w:t>2.</w:t>
      </w:r>
      <w:r w:rsidRPr="00DD761F">
        <w:rPr>
          <w:rFonts w:eastAsia="標楷體" w:hint="eastAsia"/>
          <w:sz w:val="28"/>
          <w:szCs w:val="28"/>
        </w:rPr>
        <w:t>決審會就各初審單位</w:t>
      </w:r>
      <w:r w:rsidRPr="00DD761F">
        <w:rPr>
          <w:rFonts w:ascii="標楷體" w:eastAsia="標楷體" w:hAnsi="標楷體" w:hint="eastAsia"/>
          <w:sz w:val="28"/>
          <w:szCs w:val="28"/>
        </w:rPr>
        <w:t>提報之名單，</w:t>
      </w:r>
      <w:r w:rsidRPr="00DD761F">
        <w:rPr>
          <w:rFonts w:eastAsia="標楷體" w:hint="eastAsia"/>
          <w:sz w:val="28"/>
          <w:szCs w:val="28"/>
        </w:rPr>
        <w:t>審查決定慈孝家庭楷模。</w:t>
      </w:r>
    </w:p>
    <w:p w:rsidR="00C24D22" w:rsidRPr="00DD761F" w:rsidRDefault="00C24D22" w:rsidP="00082226">
      <w:pPr>
        <w:spacing w:beforeLines="20" w:before="72" w:line="400" w:lineRule="exact"/>
        <w:ind w:leftChars="506" w:left="1284" w:hangingChars="25" w:hanging="70"/>
        <w:jc w:val="both"/>
        <w:rPr>
          <w:rFonts w:eastAsia="標楷體"/>
          <w:sz w:val="28"/>
          <w:szCs w:val="28"/>
        </w:rPr>
      </w:pPr>
      <w:r w:rsidRPr="00DD761F">
        <w:rPr>
          <w:rFonts w:eastAsia="標楷體"/>
          <w:sz w:val="28"/>
          <w:szCs w:val="28"/>
        </w:rPr>
        <w:t>3.</w:t>
      </w:r>
      <w:r w:rsidRPr="00DD761F">
        <w:rPr>
          <w:rFonts w:eastAsia="標楷體" w:hint="eastAsia"/>
          <w:sz w:val="28"/>
          <w:szCs w:val="28"/>
        </w:rPr>
        <w:t>決審會成員迴避之義務，依行政程序法相關規定辦理。</w:t>
      </w:r>
      <w:r w:rsidRPr="00DD761F">
        <w:rPr>
          <w:rFonts w:eastAsia="標楷體"/>
          <w:sz w:val="28"/>
          <w:szCs w:val="28"/>
        </w:rPr>
        <w:t xml:space="preserve"> </w:t>
      </w:r>
    </w:p>
    <w:p w:rsidR="00C24D22" w:rsidRPr="00DD761F" w:rsidRDefault="00C24D22" w:rsidP="00082226">
      <w:pPr>
        <w:spacing w:beforeLines="20" w:before="72" w:line="400" w:lineRule="exact"/>
        <w:rPr>
          <w:rFonts w:eastAsia="標楷體"/>
          <w:b/>
          <w:bCs/>
          <w:sz w:val="28"/>
          <w:szCs w:val="28"/>
        </w:rPr>
      </w:pPr>
      <w:r w:rsidRPr="00DD761F">
        <w:rPr>
          <w:rFonts w:eastAsia="標楷體" w:hint="eastAsia"/>
          <w:b/>
          <w:bCs/>
          <w:sz w:val="28"/>
          <w:szCs w:val="28"/>
        </w:rPr>
        <w:t>八、選拔名額：</w:t>
      </w:r>
    </w:p>
    <w:p w:rsidR="00C24D22" w:rsidRPr="00DD761F" w:rsidRDefault="00C24D22" w:rsidP="00082226">
      <w:pPr>
        <w:spacing w:beforeLines="20" w:before="72" w:afterLines="50" w:after="180" w:line="400" w:lineRule="exact"/>
        <w:ind w:leftChars="225" w:left="540"/>
        <w:jc w:val="both"/>
        <w:rPr>
          <w:rFonts w:ascii="標楷體" w:eastAsia="標楷體" w:hAnsi="標楷體"/>
          <w:sz w:val="28"/>
          <w:szCs w:val="28"/>
        </w:rPr>
      </w:pPr>
      <w:r w:rsidRPr="00DD761F">
        <w:rPr>
          <w:rFonts w:eastAsia="標楷體" w:hint="eastAsia"/>
          <w:sz w:val="28"/>
          <w:szCs w:val="28"/>
        </w:rPr>
        <w:t>依國小組、國中組、高中職組、大專</w:t>
      </w:r>
      <w:r w:rsidRPr="00DD761F">
        <w:rPr>
          <w:rFonts w:ascii="標楷體" w:eastAsia="標楷體" w:hAnsi="標楷體" w:hint="eastAsia"/>
          <w:sz w:val="28"/>
          <w:szCs w:val="28"/>
        </w:rPr>
        <w:t>校院學生</w:t>
      </w:r>
      <w:r w:rsidRPr="00DD761F">
        <w:rPr>
          <w:rFonts w:ascii="標楷體" w:eastAsia="標楷體" w:hAnsi="標楷體"/>
          <w:sz w:val="28"/>
          <w:szCs w:val="28"/>
        </w:rPr>
        <w:t>4</w:t>
      </w:r>
      <w:r w:rsidRPr="00DD761F">
        <w:rPr>
          <w:rFonts w:eastAsia="標楷體" w:hint="eastAsia"/>
          <w:sz w:val="28"/>
          <w:szCs w:val="28"/>
        </w:rPr>
        <w:t>組，</w:t>
      </w:r>
      <w:r w:rsidRPr="00DD761F">
        <w:rPr>
          <w:rFonts w:ascii="標楷體" w:eastAsia="標楷體" w:hAnsi="標楷體" w:hint="eastAsia"/>
          <w:sz w:val="28"/>
          <w:szCs w:val="28"/>
        </w:rPr>
        <w:t>總計選出</w:t>
      </w:r>
      <w:r w:rsidRPr="00DD761F">
        <w:rPr>
          <w:rFonts w:ascii="標楷體" w:eastAsia="標楷體" w:hAnsi="標楷體"/>
          <w:sz w:val="28"/>
          <w:szCs w:val="28"/>
        </w:rPr>
        <w:t>58</w:t>
      </w:r>
      <w:r w:rsidRPr="00DD761F">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3"/>
        <w:gridCol w:w="1732"/>
        <w:gridCol w:w="1732"/>
        <w:gridCol w:w="1732"/>
      </w:tblGrid>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組別</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國小組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國中組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高中職組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大專校院組</w:t>
            </w:r>
          </w:p>
        </w:tc>
      </w:tr>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選拔名額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25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12</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6</w:t>
            </w:r>
            <w:r w:rsidRPr="00DD761F">
              <w:rPr>
                <w:rFonts w:ascii="標楷體" w:eastAsia="標楷體" w:hAnsi="標楷體" w:hint="eastAsia"/>
                <w:sz w:val="28"/>
                <w:szCs w:val="28"/>
              </w:rPr>
              <w:t>名</w:t>
            </w:r>
          </w:p>
        </w:tc>
      </w:tr>
    </w:tbl>
    <w:p w:rsidR="00C24D22" w:rsidRPr="00DD761F" w:rsidRDefault="00C24D22" w:rsidP="00082226">
      <w:pPr>
        <w:spacing w:beforeLines="20" w:before="72" w:line="400" w:lineRule="exact"/>
        <w:jc w:val="both"/>
        <w:rPr>
          <w:rFonts w:eastAsia="標楷體"/>
          <w:b/>
          <w:bCs/>
          <w:sz w:val="28"/>
          <w:szCs w:val="28"/>
        </w:rPr>
      </w:pPr>
      <w:r w:rsidRPr="00DD761F">
        <w:rPr>
          <w:rFonts w:eastAsia="標楷體" w:hint="eastAsia"/>
          <w:b/>
          <w:bCs/>
          <w:sz w:val="28"/>
          <w:szCs w:val="28"/>
        </w:rPr>
        <w:t>九、獎勵與表揚：</w:t>
      </w:r>
    </w:p>
    <w:p w:rsidR="00C24D22" w:rsidRPr="00DD761F" w:rsidRDefault="00C24D22" w:rsidP="00082226">
      <w:pPr>
        <w:spacing w:beforeLines="20" w:before="72" w:line="400" w:lineRule="exact"/>
        <w:ind w:leftChars="132" w:left="1076" w:hangingChars="271" w:hanging="759"/>
        <w:jc w:val="both"/>
        <w:rPr>
          <w:rFonts w:eastAsia="標楷體"/>
          <w:sz w:val="28"/>
          <w:szCs w:val="28"/>
        </w:rPr>
      </w:pPr>
      <w:r w:rsidRPr="00DD761F">
        <w:rPr>
          <w:rFonts w:eastAsia="標楷體" w:hint="eastAsia"/>
          <w:sz w:val="28"/>
          <w:szCs w:val="28"/>
        </w:rPr>
        <w:t>（一）獲獎家庭楷模於表揚典禮中公開表</w:t>
      </w:r>
      <w:r w:rsidRPr="00DD761F">
        <w:rPr>
          <w:rFonts w:ascii="標楷體" w:eastAsia="標楷體" w:hAnsi="標楷體" w:hint="eastAsia"/>
          <w:sz w:val="28"/>
          <w:szCs w:val="28"/>
        </w:rPr>
        <w:t>揚，並由教育部各</w:t>
      </w:r>
      <w:r w:rsidRPr="00DD761F">
        <w:rPr>
          <w:rFonts w:eastAsia="標楷體" w:hint="eastAsia"/>
          <w:sz w:val="28"/>
          <w:szCs w:val="28"/>
        </w:rPr>
        <w:t>致贈獎座（牌）、獎狀及獎學金新臺幣</w:t>
      </w:r>
      <w:r w:rsidRPr="00DD761F">
        <w:rPr>
          <w:rFonts w:eastAsia="標楷體"/>
          <w:sz w:val="28"/>
          <w:szCs w:val="28"/>
        </w:rPr>
        <w:t>1</w:t>
      </w:r>
      <w:r w:rsidRPr="00DD761F">
        <w:rPr>
          <w:rFonts w:eastAsia="標楷體" w:hint="eastAsia"/>
          <w:sz w:val="28"/>
          <w:szCs w:val="28"/>
        </w:rPr>
        <w:t>萬元。</w:t>
      </w:r>
    </w:p>
    <w:p w:rsidR="00C24D22" w:rsidRPr="00DD761F" w:rsidRDefault="00C24D22" w:rsidP="00082226">
      <w:pPr>
        <w:topLinePunct/>
        <w:spacing w:beforeLines="20" w:before="72" w:line="400" w:lineRule="exact"/>
        <w:ind w:firstLineChars="150" w:firstLine="420"/>
        <w:jc w:val="both"/>
        <w:rPr>
          <w:rFonts w:ascii="標楷體" w:eastAsia="標楷體" w:hAnsi="標楷體"/>
          <w:sz w:val="28"/>
          <w:szCs w:val="28"/>
        </w:rPr>
      </w:pPr>
      <w:r w:rsidRPr="00DD761F">
        <w:rPr>
          <w:rFonts w:ascii="標楷體" w:eastAsia="標楷體" w:hAnsi="標楷體" w:hint="eastAsia"/>
          <w:sz w:val="28"/>
          <w:szCs w:val="28"/>
        </w:rPr>
        <w:t>（二）獲獎家庭之優良</w:t>
      </w:r>
      <w:r w:rsidRPr="00DD761F">
        <w:rPr>
          <w:rFonts w:ascii="標楷體" w:eastAsia="標楷體" w:hAnsi="標楷體" w:hint="eastAsia"/>
          <w:kern w:val="0"/>
          <w:sz w:val="28"/>
          <w:szCs w:val="28"/>
        </w:rPr>
        <w:t>事蹟經當事人同意者將供作</w:t>
      </w:r>
      <w:r w:rsidRPr="00DD761F">
        <w:rPr>
          <w:rFonts w:ascii="標楷體" w:eastAsia="標楷體" w:hAnsi="標楷體" w:hint="eastAsia"/>
          <w:sz w:val="28"/>
          <w:szCs w:val="28"/>
        </w:rPr>
        <w:t>教育</w:t>
      </w:r>
      <w:r w:rsidRPr="00DD761F">
        <w:rPr>
          <w:rFonts w:ascii="標楷體" w:eastAsia="標楷體" w:hAnsi="標楷體" w:hint="eastAsia"/>
          <w:kern w:val="0"/>
          <w:sz w:val="28"/>
          <w:szCs w:val="28"/>
        </w:rPr>
        <w:t>宣導</w:t>
      </w:r>
      <w:r w:rsidRPr="00DD761F">
        <w:rPr>
          <w:rFonts w:ascii="標楷體" w:eastAsia="標楷體" w:hAnsi="標楷體" w:hint="eastAsia"/>
          <w:sz w:val="28"/>
          <w:szCs w:val="28"/>
        </w:rPr>
        <w:t>。</w:t>
      </w:r>
    </w:p>
    <w:p w:rsidR="00C24D22" w:rsidRPr="00DD761F" w:rsidRDefault="00C24D22" w:rsidP="00082226">
      <w:pPr>
        <w:spacing w:beforeLines="20" w:before="72" w:line="400" w:lineRule="exact"/>
        <w:ind w:firstLineChars="100" w:firstLine="280"/>
        <w:jc w:val="both"/>
        <w:rPr>
          <w:rFonts w:eastAsia="標楷體"/>
          <w:sz w:val="28"/>
          <w:szCs w:val="28"/>
        </w:rPr>
      </w:pPr>
      <w:r w:rsidRPr="00DD761F">
        <w:rPr>
          <w:rFonts w:eastAsia="標楷體" w:hint="eastAsia"/>
          <w:sz w:val="28"/>
          <w:szCs w:val="28"/>
        </w:rPr>
        <w:t>（三）各初審單位辦理是項業務人員積極盡責者，請本權責予以獎勵。</w:t>
      </w:r>
    </w:p>
    <w:p w:rsidR="00C24D22" w:rsidRPr="00DD761F" w:rsidRDefault="00C24D22" w:rsidP="00082226">
      <w:pPr>
        <w:spacing w:beforeLines="20" w:before="72" w:line="400" w:lineRule="exact"/>
        <w:ind w:leftChars="116" w:left="1118" w:hangingChars="300" w:hanging="840"/>
        <w:jc w:val="both"/>
        <w:rPr>
          <w:rFonts w:eastAsia="標楷體"/>
          <w:sz w:val="28"/>
          <w:szCs w:val="28"/>
        </w:rPr>
      </w:pPr>
      <w:r w:rsidRPr="00DD761F">
        <w:rPr>
          <w:rFonts w:eastAsia="標楷體" w:hint="eastAsia"/>
          <w:sz w:val="28"/>
          <w:szCs w:val="28"/>
        </w:rPr>
        <w:t>（四）各校或初審單位所送之被推薦人員，如未獲表揚者，由教育部另致贈入圍獎狀</w:t>
      </w:r>
      <w:r w:rsidRPr="00DD761F">
        <w:rPr>
          <w:rFonts w:eastAsia="標楷體"/>
          <w:sz w:val="28"/>
          <w:szCs w:val="28"/>
        </w:rPr>
        <w:t>1</w:t>
      </w:r>
      <w:r w:rsidRPr="00DD761F">
        <w:rPr>
          <w:rFonts w:eastAsia="標楷體" w:hint="eastAsia"/>
          <w:sz w:val="28"/>
          <w:szCs w:val="28"/>
        </w:rPr>
        <w:t>幀，以資鼓勵；另各校或初審單位亦得依權責，自行依規定辦理獎勵及表揚事宜。</w:t>
      </w:r>
    </w:p>
    <w:p w:rsidR="00C24D22" w:rsidRPr="00DD761F" w:rsidRDefault="00C24D22" w:rsidP="00082226">
      <w:pPr>
        <w:spacing w:beforeLines="20" w:before="72" w:line="400" w:lineRule="exact"/>
        <w:jc w:val="both"/>
        <w:rPr>
          <w:rFonts w:eastAsia="標楷體"/>
          <w:sz w:val="28"/>
          <w:szCs w:val="28"/>
        </w:rPr>
      </w:pPr>
      <w:r w:rsidRPr="00DD761F">
        <w:rPr>
          <w:rFonts w:eastAsia="標楷體" w:hint="eastAsia"/>
          <w:b/>
          <w:bCs/>
          <w:sz w:val="28"/>
          <w:szCs w:val="28"/>
        </w:rPr>
        <w:lastRenderedPageBreak/>
        <w:t>十、經費：</w:t>
      </w:r>
      <w:r w:rsidRPr="00DD761F">
        <w:rPr>
          <w:rFonts w:eastAsia="標楷體" w:hint="eastAsia"/>
          <w:sz w:val="28"/>
          <w:szCs w:val="28"/>
        </w:rPr>
        <w:t>由教育部年度相關經費項下支應。</w:t>
      </w:r>
    </w:p>
    <w:p w:rsidR="00C24D22" w:rsidRPr="00DD761F" w:rsidRDefault="00C24D22" w:rsidP="0097054A">
      <w:pPr>
        <w:spacing w:beforeLines="20" w:before="72" w:line="400" w:lineRule="exact"/>
        <w:ind w:left="841" w:hangingChars="300" w:hanging="841"/>
        <w:jc w:val="both"/>
        <w:rPr>
          <w:rFonts w:ascii="標楷體" w:eastAsia="標楷體" w:hAnsi="標楷體"/>
          <w:sz w:val="28"/>
          <w:szCs w:val="28"/>
        </w:rPr>
      </w:pPr>
      <w:r w:rsidRPr="00DD761F">
        <w:rPr>
          <w:rFonts w:eastAsia="標楷體" w:hint="eastAsia"/>
          <w:b/>
          <w:bCs/>
          <w:sz w:val="28"/>
          <w:szCs w:val="28"/>
        </w:rPr>
        <w:t>十一、</w:t>
      </w:r>
      <w:r w:rsidRPr="00DD761F">
        <w:rPr>
          <w:rFonts w:ascii="標楷體" w:eastAsia="標楷體" w:hAnsi="標楷體" w:hint="eastAsia"/>
          <w:b/>
          <w:bCs/>
          <w:sz w:val="28"/>
          <w:szCs w:val="28"/>
        </w:rPr>
        <w:t>推薦書格式</w:t>
      </w:r>
      <w:r w:rsidR="005C0167" w:rsidRPr="00DD761F">
        <w:rPr>
          <w:rFonts w:ascii="標楷體" w:eastAsia="標楷體" w:hAnsi="標楷體" w:hint="eastAsia"/>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），請自行繕印或至教育部網站（</w:t>
      </w:r>
      <w:hyperlink r:id="rId8" w:history="1">
        <w:r w:rsidRPr="00DD761F">
          <w:rPr>
            <w:rStyle w:val="ac"/>
            <w:rFonts w:ascii="標楷體" w:eastAsia="標楷體" w:hAnsi="標楷體"/>
            <w:color w:val="auto"/>
            <w:sz w:val="28"/>
            <w:szCs w:val="28"/>
          </w:rPr>
          <w:t>http://www.edu.tw/</w:t>
        </w:r>
      </w:hyperlink>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Pr="00DD761F">
        <w:rPr>
          <w:rFonts w:ascii="標楷體" w:eastAsia="標楷體" w:hAnsi="標楷體" w:hint="eastAsia"/>
          <w:sz w:val="28"/>
          <w:szCs w:val="28"/>
        </w:rPr>
        <w:t>電子布告欄〉或教育部家庭教育網站（</w:t>
      </w:r>
      <w:r w:rsidRPr="00DD761F">
        <w:rPr>
          <w:rFonts w:ascii="標楷體" w:eastAsia="標楷體" w:hAnsi="標楷體"/>
          <w:sz w:val="28"/>
          <w:szCs w:val="28"/>
        </w:rPr>
        <w:t>http://moe.familyedu.moe.gov.tw</w:t>
      </w:r>
      <w:r w:rsidRPr="00DD761F">
        <w:rPr>
          <w:rFonts w:ascii="標楷體" w:eastAsia="標楷體" w:hAnsi="標楷體" w:hint="eastAsia"/>
          <w:sz w:val="28"/>
          <w:szCs w:val="28"/>
        </w:rPr>
        <w:t>）下載。</w:t>
      </w:r>
      <w:r w:rsidRPr="00DD761F">
        <w:rPr>
          <w:rFonts w:ascii="標楷體" w:eastAsia="標楷體" w:hAnsi="標楷體"/>
          <w:sz w:val="28"/>
          <w:szCs w:val="28"/>
        </w:rPr>
        <w:t xml:space="preserve"> </w:t>
      </w:r>
    </w:p>
    <w:p w:rsidR="00C24D22" w:rsidRPr="00DD761F" w:rsidRDefault="00C24D22" w:rsidP="001F28FA">
      <w:pPr>
        <w:pStyle w:val="aa"/>
        <w:spacing w:line="440" w:lineRule="exact"/>
        <w:ind w:leftChars="0" w:left="0"/>
        <w:rPr>
          <w:rFonts w:ascii="標楷體" w:eastAsia="標楷體" w:hAnsi="標楷體" w:cs="新細明體"/>
          <w:b/>
          <w:bCs/>
          <w:kern w:val="0"/>
          <w:sz w:val="28"/>
          <w:szCs w:val="28"/>
        </w:rPr>
      </w:pPr>
      <w:r w:rsidRPr="00DD761F">
        <w:rPr>
          <w:rFonts w:ascii="標楷體" w:eastAsia="標楷體" w:hAnsi="標楷體" w:hint="eastAsia"/>
          <w:b/>
          <w:bCs/>
          <w:sz w:val="28"/>
          <w:szCs w:val="28"/>
        </w:rPr>
        <w:t>十二、</w:t>
      </w:r>
      <w:r w:rsidRPr="00DD761F">
        <w:rPr>
          <w:rFonts w:ascii="標楷體" w:eastAsia="標楷體" w:hAnsi="標楷體" w:cs="新細明體" w:hint="eastAsia"/>
          <w:b/>
          <w:bCs/>
          <w:kern w:val="0"/>
          <w:sz w:val="28"/>
          <w:szCs w:val="28"/>
        </w:rPr>
        <w:t>頒獎典禮：</w:t>
      </w:r>
    </w:p>
    <w:p w:rsidR="00C24D22" w:rsidRPr="00DD761F" w:rsidRDefault="00C24D22" w:rsidP="002157C0">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cs="新細明體" w:hint="eastAsia"/>
          <w:kern w:val="0"/>
          <w:sz w:val="28"/>
          <w:szCs w:val="28"/>
        </w:rPr>
        <w:t>（一）得獎名單公告：</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w:t>
      </w:r>
      <w:r w:rsidR="002157C0" w:rsidRPr="00DD761F">
        <w:rPr>
          <w:rFonts w:ascii="標楷體" w:eastAsia="標楷體" w:hAnsi="標楷體" w:cs="新細明體" w:hint="eastAsia"/>
          <w:bCs/>
          <w:kern w:val="0"/>
          <w:sz w:val="28"/>
          <w:szCs w:val="28"/>
        </w:rPr>
        <w:t>底前</w:t>
      </w:r>
      <w:r w:rsidRPr="00DD761F">
        <w:rPr>
          <w:rFonts w:ascii="標楷體" w:eastAsia="標楷體" w:hAnsi="標楷體" w:cs="新細明體" w:hint="eastAsia"/>
          <w:kern w:val="0"/>
          <w:sz w:val="28"/>
          <w:szCs w:val="28"/>
        </w:rPr>
        <w:t>公告於教育部家庭教育網站（</w:t>
      </w:r>
      <w:r w:rsidRPr="00DD761F">
        <w:rPr>
          <w:rFonts w:ascii="標楷體" w:eastAsia="標楷體" w:hAnsi="標楷體" w:cs="新細明體"/>
          <w:kern w:val="0"/>
          <w:sz w:val="28"/>
          <w:szCs w:val="28"/>
        </w:rPr>
        <w:t>http://moe.familyedu.moe.gov.tw</w:t>
      </w:r>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。另同步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w:t>
      </w:r>
      <w:r w:rsidR="002157C0" w:rsidRPr="00DD761F">
        <w:rPr>
          <w:rFonts w:ascii="標楷體" w:eastAsia="標楷體" w:hAnsi="標楷體" w:hint="eastAsia"/>
          <w:kern w:val="0"/>
          <w:sz w:val="28"/>
          <w:szCs w:val="28"/>
        </w:rPr>
        <w:t>知。</w:t>
      </w:r>
    </w:p>
    <w:p w:rsidR="00C24D22" w:rsidRPr="00DD761F" w:rsidRDefault="00C24D22" w:rsidP="001F28FA">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hint="eastAsia"/>
          <w:kern w:val="0"/>
          <w:sz w:val="28"/>
          <w:szCs w:val="28"/>
        </w:rPr>
        <w:t>（二）</w:t>
      </w:r>
      <w:r w:rsidRPr="00DD761F">
        <w:rPr>
          <w:rFonts w:ascii="標楷體" w:eastAsia="標楷體" w:hAnsi="標楷體" w:hint="eastAsia"/>
          <w:bCs/>
          <w:kern w:val="0"/>
          <w:sz w:val="28"/>
          <w:szCs w:val="28"/>
        </w:rPr>
        <w:t>頒獎典禮</w:t>
      </w:r>
      <w:r w:rsidR="00A16F84" w:rsidRPr="00DD761F">
        <w:rPr>
          <w:rFonts w:ascii="標楷體" w:eastAsia="標楷體" w:hAnsi="標楷體" w:hint="eastAsia"/>
          <w:bCs/>
          <w:kern w:val="0"/>
          <w:sz w:val="28"/>
          <w:szCs w:val="28"/>
        </w:rPr>
        <w:t>預</w:t>
      </w:r>
      <w:r w:rsidRPr="00DD761F">
        <w:rPr>
          <w:rFonts w:ascii="標楷體" w:eastAsia="標楷體" w:hAnsi="標楷體" w:hint="eastAsia"/>
          <w:bCs/>
          <w:kern w:val="0"/>
          <w:sz w:val="28"/>
          <w:szCs w:val="28"/>
        </w:rPr>
        <w:t>訂</w:t>
      </w:r>
      <w:r w:rsidRPr="00DD761F">
        <w:rPr>
          <w:rFonts w:ascii="標楷體" w:eastAsia="標楷體" w:hAnsi="標楷體"/>
          <w:bCs/>
          <w:kern w:val="0"/>
          <w:sz w:val="28"/>
          <w:szCs w:val="28"/>
        </w:rPr>
        <w:t>5</w:t>
      </w:r>
      <w:r w:rsidRPr="00DD761F">
        <w:rPr>
          <w:rFonts w:ascii="標楷體" w:eastAsia="標楷體" w:hAnsi="標楷體" w:hint="eastAsia"/>
          <w:bCs/>
          <w:kern w:val="0"/>
          <w:sz w:val="28"/>
          <w:szCs w:val="28"/>
        </w:rPr>
        <w:t>月</w:t>
      </w:r>
      <w:r w:rsidR="002157C0" w:rsidRPr="00DD761F">
        <w:rPr>
          <w:rFonts w:ascii="標楷體" w:eastAsia="標楷體" w:hAnsi="標楷體" w:hint="eastAsia"/>
          <w:bCs/>
          <w:kern w:val="0"/>
          <w:sz w:val="28"/>
          <w:szCs w:val="28"/>
        </w:rPr>
        <w:t>中</w:t>
      </w:r>
      <w:r w:rsidR="00A16F84" w:rsidRPr="00DD761F">
        <w:rPr>
          <w:rFonts w:ascii="標楷體" w:eastAsia="標楷體" w:hAnsi="標楷體" w:hint="eastAsia"/>
          <w:bCs/>
          <w:kern w:val="0"/>
          <w:sz w:val="28"/>
          <w:szCs w:val="28"/>
        </w:rPr>
        <w:t>舉行</w:t>
      </w:r>
      <w:r w:rsidRPr="00DD761F">
        <w:rPr>
          <w:rFonts w:ascii="標楷體" w:eastAsia="標楷體" w:hAnsi="標楷體" w:hint="eastAsia"/>
          <w:bCs/>
          <w:kern w:val="0"/>
          <w:sz w:val="28"/>
          <w:szCs w:val="28"/>
        </w:rPr>
        <w:t>，</w:t>
      </w:r>
      <w:r w:rsidR="00A16F84" w:rsidRPr="00DD761F">
        <w:rPr>
          <w:rFonts w:ascii="標楷體" w:eastAsia="標楷體" w:hAnsi="標楷體" w:hint="eastAsia"/>
          <w:bCs/>
          <w:kern w:val="0"/>
          <w:sz w:val="28"/>
          <w:szCs w:val="28"/>
        </w:rPr>
        <w:t>具體措施及</w:t>
      </w:r>
      <w:r w:rsidRPr="00DD761F">
        <w:rPr>
          <w:rFonts w:ascii="標楷體" w:eastAsia="標楷體" w:hAnsi="標楷體" w:hint="eastAsia"/>
          <w:bCs/>
          <w:kern w:val="0"/>
          <w:sz w:val="28"/>
          <w:szCs w:val="28"/>
        </w:rPr>
        <w:t>相關配合事項</w:t>
      </w:r>
      <w:r w:rsidR="008225F1" w:rsidRPr="00DD761F">
        <w:rPr>
          <w:rFonts w:ascii="標楷體" w:eastAsia="標楷體" w:hAnsi="標楷體" w:hint="eastAsia"/>
          <w:bCs/>
          <w:kern w:val="0"/>
          <w:sz w:val="28"/>
          <w:szCs w:val="28"/>
        </w:rPr>
        <w:t>，</w:t>
      </w:r>
      <w:r w:rsidRPr="00DD761F">
        <w:rPr>
          <w:rFonts w:ascii="標楷體" w:eastAsia="標楷體" w:hAnsi="標楷體" w:cs="新細明體" w:hint="eastAsia"/>
          <w:bCs/>
          <w:kern w:val="0"/>
          <w:sz w:val="28"/>
          <w:szCs w:val="28"/>
        </w:rPr>
        <w:t>另行通知</w:t>
      </w:r>
      <w:r w:rsidRPr="00DD761F">
        <w:rPr>
          <w:rFonts w:ascii="標楷體" w:eastAsia="標楷體" w:hAnsi="標楷體" w:hint="eastAsia"/>
          <w:bCs/>
          <w:kern w:val="0"/>
          <w:sz w:val="28"/>
          <w:szCs w:val="28"/>
        </w:rPr>
        <w:t>。</w:t>
      </w:r>
    </w:p>
    <w:p w:rsidR="00C24D22" w:rsidRPr="00DD761F" w:rsidRDefault="00C24D22" w:rsidP="00082226">
      <w:pPr>
        <w:spacing w:beforeLines="20" w:before="72" w:line="400" w:lineRule="exact"/>
        <w:ind w:left="420" w:hangingChars="150" w:hanging="420"/>
        <w:jc w:val="both"/>
        <w:rPr>
          <w:rFonts w:ascii="標楷體" w:eastAsia="標楷體" w:hAnsi="標楷體"/>
          <w:b/>
          <w:bCs/>
          <w:sz w:val="28"/>
          <w:szCs w:val="28"/>
        </w:rPr>
      </w:pPr>
      <w:r w:rsidRPr="00DD761F">
        <w:rPr>
          <w:rFonts w:ascii="標楷體" w:eastAsia="標楷體" w:hAnsi="標楷體" w:hint="eastAsia"/>
          <w:b/>
          <w:bCs/>
          <w:sz w:val="28"/>
          <w:szCs w:val="28"/>
        </w:rPr>
        <w:t>十三、其他：</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（一）各初審單位對於被推薦人員，在教育部核定前，如發現有不適宜推薦之理由情事發生，應函報教育部取消原推薦案；且最近</w:t>
      </w:r>
      <w:r w:rsidRPr="00DD761F">
        <w:rPr>
          <w:rFonts w:ascii="標楷體" w:eastAsia="標楷體" w:hAnsi="標楷體"/>
          <w:sz w:val="28"/>
          <w:szCs w:val="28"/>
        </w:rPr>
        <w:t>3</w:t>
      </w:r>
      <w:r w:rsidRPr="00DD761F">
        <w:rPr>
          <w:rFonts w:ascii="標楷體" w:eastAsia="標楷體" w:hAnsi="標楷體" w:hint="eastAsia"/>
          <w:sz w:val="28"/>
          <w:szCs w:val="28"/>
        </w:rPr>
        <w:t>年內如有刑事案件經判刑確定者，請勿推薦（各初審單位得請被推薦人員出具切結書）。</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（二）自我推薦或被推薦人於審查期間，如有關說情事，得取消其入選資格。</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D761F">
        <w:rPr>
          <w:rFonts w:ascii="標楷體" w:eastAsia="標楷體" w:hAnsi="標楷體" w:hint="eastAsia"/>
          <w:sz w:val="28"/>
          <w:szCs w:val="28"/>
        </w:rPr>
        <w:t>（三）各級主管教育行政機關為配合辦理本案，得逕依權責另訂相關作業計</w:t>
      </w:r>
    </w:p>
    <w:p w:rsidR="00C24D22" w:rsidRPr="00DD761F"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D761F">
        <w:rPr>
          <w:rFonts w:ascii="標楷體" w:eastAsia="標楷體" w:hAnsi="標楷體" w:hint="eastAsia"/>
          <w:sz w:val="28"/>
          <w:szCs w:val="28"/>
        </w:rPr>
        <w:t>畫。</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bCs/>
          <w:dstrike/>
        </w:rPr>
      </w:pPr>
      <w:r w:rsidRPr="00DD761F">
        <w:rPr>
          <w:rFonts w:ascii="標楷體" w:eastAsia="標楷體" w:hAnsi="標楷體" w:hint="eastAsia"/>
          <w:sz w:val="28"/>
          <w:szCs w:val="28"/>
        </w:rPr>
        <w:t>（四）本計畫未盡事宜，依其他相關規定辦理，必要時由教育部召開評審會議決定之。</w:t>
      </w:r>
      <w:r w:rsidRPr="00DD761F">
        <w:rPr>
          <w:rFonts w:ascii="標楷體" w:eastAsia="標楷體" w:hAnsi="標楷體"/>
          <w:sz w:val="28"/>
          <w:szCs w:val="28"/>
        </w:rPr>
        <w:t xml:space="preserve"> </w:t>
      </w:r>
      <w:r w:rsidRPr="00DD761F">
        <w:rPr>
          <w:rFonts w:eastAsia="標楷體"/>
          <w:sz w:val="28"/>
          <w:szCs w:val="28"/>
        </w:rPr>
        <w:br w:type="page"/>
      </w:r>
      <w:r w:rsidRPr="00DD761F">
        <w:rPr>
          <w:rFonts w:eastAsia="標楷體" w:hint="eastAsia"/>
          <w:b/>
          <w:sz w:val="36"/>
          <w:szCs w:val="36"/>
        </w:rPr>
        <w:lastRenderedPageBreak/>
        <w:t>全國慈孝家庭月－</w:t>
      </w:r>
      <w:r w:rsidRPr="00DD761F">
        <w:rPr>
          <w:rFonts w:ascii="標楷體" w:eastAsia="標楷體" w:hAnsi="標楷體" w:hint="eastAsia"/>
          <w:b/>
          <w:bCs/>
          <w:sz w:val="36"/>
          <w:szCs w:val="36"/>
        </w:rPr>
        <w:t>家庭有愛、孝道永傳之教育論述</w:t>
      </w:r>
    </w:p>
    <w:p w:rsidR="00C24D22" w:rsidRPr="00DD761F" w:rsidRDefault="00082226" w:rsidP="00082226">
      <w:pPr>
        <w:adjustRightInd w:val="0"/>
        <w:snapToGrid w:val="0"/>
        <w:spacing w:beforeLines="20" w:before="72" w:line="400" w:lineRule="exact"/>
        <w:ind w:firstLineChars="192" w:firstLine="461"/>
        <w:rPr>
          <w:rFonts w:ascii="標楷體" w:eastAsia="標楷體" w:hAnsi="標楷體"/>
          <w:sz w:val="28"/>
        </w:rPr>
      </w:pPr>
      <w:r w:rsidRPr="00DD761F">
        <w:rPr>
          <w:noProof/>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D761F">
        <w:rPr>
          <w:rFonts w:ascii="標楷體" w:eastAsia="標楷體" w:hAnsi="標楷體" w:hint="eastAsia"/>
          <w:sz w:val="28"/>
        </w:rPr>
        <w:t>慈孝」</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一</w:t>
      </w:r>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082226">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高齡化及</w:t>
      </w:r>
      <w:r w:rsidRPr="00DD761F">
        <w:rPr>
          <w:rFonts w:ascii="標楷體" w:eastAsia="標楷體" w:hAnsi="標楷體" w:hint="eastAsia"/>
          <w:b/>
          <w:sz w:val="28"/>
        </w:rPr>
        <w:t>少子化的隱憂</w:t>
      </w:r>
    </w:p>
    <w:p w:rsidR="00C24D22" w:rsidRPr="00DD761F"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年臺閩地區之國人平均餘命統計，女性為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082226">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雖然孝的價值與功能千古不移，但行孝的具體行為</w:t>
      </w:r>
      <w:r w:rsidRPr="00DD761F">
        <w:rPr>
          <w:rFonts w:ascii="標楷體" w:eastAsia="標楷體" w:hAnsi="標楷體" w:hint="eastAsia"/>
          <w:sz w:val="28"/>
        </w:rPr>
        <w:lastRenderedPageBreak/>
        <w:t>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打破悲情行孝的刻板迷思</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知識、新觀念、新技能等在日常生活中與父母分享，達到所謂「文化反哺」的訴求，也是行孝的好方法。</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孝道與行孝是需要教育學習的</w:t>
      </w:r>
      <w:r w:rsidRPr="00DD761F">
        <w:rPr>
          <w:rFonts w:ascii="標楷體" w:eastAsia="標楷體" w:hAnsi="標楷體"/>
          <w:b/>
          <w:sz w:val="28"/>
        </w:rPr>
        <w:t xml:space="preserve"> </w:t>
      </w:r>
    </w:p>
    <w:p w:rsidR="00C24D22" w:rsidRPr="00DD761F"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082226">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「父母慈、子女孝」為訴求的「慈孝家庭楷模選拔及表揚活動」為主。</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082226">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DD761F" w:rsidRDefault="00C24D22" w:rsidP="00E62C05"/>
    <w:p w:rsidR="00C24D22" w:rsidRPr="00DD761F" w:rsidRDefault="00C24D22" w:rsidP="00082226">
      <w:pPr>
        <w:spacing w:beforeLines="50" w:before="180" w:afterLines="50" w:after="18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D761F" w:rsidRPr="00DD761F" w:rsidTr="00EB34AA">
        <w:trPr>
          <w:trHeight w:val="326"/>
        </w:trPr>
        <w:tc>
          <w:tcPr>
            <w:tcW w:w="2381" w:type="dxa"/>
            <w:vAlign w:val="center"/>
          </w:tcPr>
          <w:p w:rsidR="00C24D22" w:rsidRPr="00DD761F" w:rsidRDefault="00082226" w:rsidP="00CD0B1C">
            <w:pPr>
              <w:spacing w:line="460" w:lineRule="exact"/>
              <w:jc w:val="center"/>
              <w:rPr>
                <w:rFonts w:ascii="標楷體" w:eastAsia="標楷體" w:hAnsi="標楷體" w:cs="新細明體"/>
                <w:kern w:val="0"/>
              </w:rPr>
            </w:pPr>
            <w:r w:rsidRPr="00DD761F">
              <w:rPr>
                <w:rFonts w:ascii="標楷體" w:eastAsia="標楷體" w:hAnsi="標楷體"/>
                <w:noProof/>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r w:rsidRPr="00DD761F">
              <w:rPr>
                <w:rFonts w:ascii="標楷體" w:eastAsia="標楷體" w:hAnsi="標楷體" w:hint="eastAsia"/>
              </w:rPr>
              <w:t>臺中市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r w:rsidRPr="00DD761F">
              <w:rPr>
                <w:rFonts w:ascii="標楷體" w:eastAsia="標楷體" w:hAnsi="標楷體" w:hint="eastAsia"/>
              </w:rPr>
              <w:t>臺南市新營區秦漢街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r w:rsidRPr="00DD761F">
              <w:rPr>
                <w:rFonts w:ascii="標楷體" w:eastAsia="標楷體" w:hAnsi="標楷體" w:hint="eastAsia"/>
              </w:rPr>
              <w:t>臺東縣臺東市中華路二段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花蓮縣花蓮市達固湖灣大路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C24D22" w:rsidRPr="00DD761F" w:rsidRDefault="00C24D22" w:rsidP="00C15210">
      <w:pPr>
        <w:pStyle w:val="ad"/>
        <w:spacing w:beforeLines="50" w:before="180" w:afterLines="50" w:after="180" w:line="440" w:lineRule="exact"/>
        <w:rPr>
          <w:rFonts w:ascii="標楷體" w:eastAsia="標楷體" w:hAnsi="標楷體"/>
          <w:b/>
          <w:bCs/>
          <w:sz w:val="32"/>
          <w:szCs w:val="32"/>
        </w:rPr>
      </w:pPr>
      <w:r w:rsidRPr="00DD761F">
        <w:rPr>
          <w:rFonts w:eastAsia="標楷體"/>
          <w:sz w:val="28"/>
          <w:szCs w:val="28"/>
        </w:rPr>
        <w:br w:type="page"/>
      </w:r>
      <w:r w:rsidR="00C15210" w:rsidRPr="00DD761F">
        <w:rPr>
          <w:rFonts w:eastAsia="標楷體" w:hint="eastAsia"/>
          <w:sz w:val="28"/>
          <w:szCs w:val="28"/>
        </w:rPr>
        <w:lastRenderedPageBreak/>
        <w:t xml:space="preserve">                </w:t>
      </w:r>
      <w:r w:rsidR="00571337" w:rsidRPr="00DD761F">
        <w:rPr>
          <w:rFonts w:eastAsia="標楷體"/>
          <w:sz w:val="28"/>
          <w:szCs w:val="28"/>
        </w:rPr>
        <w:t xml:space="preserve">  </w:t>
      </w:r>
      <w:r w:rsidRPr="00DD761F">
        <w:rPr>
          <w:rFonts w:ascii="標楷體" w:eastAsia="標楷體" w:hAnsi="標楷體" w:hint="eastAsia"/>
          <w:b/>
          <w:bCs/>
          <w:sz w:val="32"/>
          <w:szCs w:val="32"/>
        </w:rPr>
        <w:t>全國慈孝家庭楷模選拔</w:t>
      </w:r>
    </w:p>
    <w:p w:rsidR="00C24D22" w:rsidRPr="00DD761F"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D761F">
        <w:rPr>
          <w:noProof/>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D761F">
        <w:rPr>
          <w:rFonts w:ascii="標楷體" w:eastAsia="標楷體" w:hAnsi="標楷體" w:hint="eastAsia"/>
          <w:b/>
          <w:sz w:val="28"/>
          <w:szCs w:val="28"/>
          <w:u w:val="single"/>
        </w:rPr>
        <w:t>各直轄市、縣市</w:t>
      </w:r>
      <w:r w:rsidR="00C24D22" w:rsidRPr="00DD761F">
        <w:rPr>
          <w:rFonts w:ascii="標楷體" w:eastAsia="標楷體" w:hAnsi="標楷體" w:hint="eastAsia"/>
          <w:b/>
          <w:bCs/>
          <w:sz w:val="28"/>
          <w:szCs w:val="28"/>
          <w:u w:val="single"/>
        </w:rPr>
        <w:t>高中職以下學校</w:t>
      </w:r>
      <w:r w:rsidR="00C24D22" w:rsidRPr="00DD761F">
        <w:rPr>
          <w:rFonts w:ascii="標楷體" w:eastAsia="標楷體" w:hAnsi="標楷體" w:hint="eastAsia"/>
          <w:b/>
          <w:sz w:val="28"/>
          <w:szCs w:val="28"/>
          <w:u w:val="single"/>
        </w:rPr>
        <w:t>決選送件彙整表</w:t>
      </w:r>
    </w:p>
    <w:p w:rsidR="00C24D22" w:rsidRPr="00DD761F" w:rsidRDefault="00C24D22" w:rsidP="00082226">
      <w:pPr>
        <w:snapToGrid w:val="0"/>
        <w:spacing w:beforeLines="50" w:before="180" w:afterLines="50" w:after="180" w:line="400" w:lineRule="exact"/>
        <w:jc w:val="both"/>
        <w:rPr>
          <w:rFonts w:eastAsia="標楷體"/>
          <w:b/>
          <w:sz w:val="26"/>
          <w:szCs w:val="26"/>
        </w:rPr>
      </w:pPr>
      <w:r w:rsidRPr="00DD761F">
        <w:rPr>
          <w:rFonts w:eastAsia="標楷體" w:hint="eastAsia"/>
          <w:b/>
          <w:sz w:val="28"/>
          <w:szCs w:val="28"/>
        </w:rPr>
        <w:t>縣市別：○○○</w:t>
      </w: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Pr="00DD761F">
        <w:rPr>
          <w:rFonts w:eastAsia="標楷體" w:hint="eastAsia"/>
          <w:b/>
          <w:sz w:val="28"/>
          <w:szCs w:val="28"/>
        </w:rPr>
        <w:t>□國小組</w:t>
      </w:r>
      <w:r w:rsidRPr="00DD761F">
        <w:rPr>
          <w:rFonts w:eastAsia="標楷體"/>
          <w:b/>
          <w:sz w:val="28"/>
          <w:szCs w:val="28"/>
        </w:rPr>
        <w:t xml:space="preserve"> </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D761F" w:rsidRPr="00DD761F" w:rsidTr="00DD0B7D">
        <w:trPr>
          <w:cantSplit/>
          <w:trHeight w:val="1393"/>
        </w:trPr>
        <w:tc>
          <w:tcPr>
            <w:tcW w:w="549"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別</w:t>
            </w:r>
          </w:p>
        </w:tc>
        <w:tc>
          <w:tcPr>
            <w:tcW w:w="548" w:type="dxa"/>
            <w:textDirection w:val="tbRlV"/>
            <w:vAlign w:val="center"/>
          </w:tcPr>
          <w:p w:rsidR="00C24D22" w:rsidRPr="00DD761F" w:rsidRDefault="00C24D22"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DB314F"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C24D22" w:rsidRPr="00DD761F" w:rsidRDefault="00C24D22"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C24D22" w:rsidRPr="00DD761F" w:rsidRDefault="00C24D22" w:rsidP="00DB314F">
            <w:pPr>
              <w:adjustRightInd w:val="0"/>
              <w:snapToGrid w:val="0"/>
              <w:spacing w:beforeLines="50" w:before="18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DD761F" w:rsidRPr="00DD761F" w:rsidTr="00DD0B7D">
        <w:trPr>
          <w:trHeight w:val="97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975"/>
        </w:trPr>
        <w:tc>
          <w:tcPr>
            <w:tcW w:w="549"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1823" w:type="dxa"/>
          </w:tcPr>
          <w:p w:rsidR="00C24D22" w:rsidRPr="00DD761F" w:rsidRDefault="00C24D22">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C24D22" w:rsidRPr="00DD761F" w:rsidRDefault="00C24D22">
            <w:pPr>
              <w:widowControl/>
              <w:rPr>
                <w:rFonts w:ascii="標楷體" w:eastAsia="標楷體" w:hAnsi="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D761F" w:rsidRDefault="00C24D22">
            <w:pPr>
              <w:adjustRightInd w:val="0"/>
              <w:snapToGrid w:val="0"/>
              <w:spacing w:line="400" w:lineRule="exact"/>
              <w:jc w:val="both"/>
              <w:rPr>
                <w:rFonts w:ascii="標楷體" w:eastAsia="標楷體" w:hAnsi="標楷體"/>
              </w:rPr>
            </w:pPr>
          </w:p>
        </w:tc>
        <w:tc>
          <w:tcPr>
            <w:tcW w:w="1886" w:type="dxa"/>
          </w:tcPr>
          <w:p w:rsidR="00C24D22" w:rsidRPr="00DD761F" w:rsidRDefault="00C24D22">
            <w:pPr>
              <w:adjustRightInd w:val="0"/>
              <w:snapToGrid w:val="0"/>
              <w:spacing w:line="400" w:lineRule="exact"/>
              <w:jc w:val="both"/>
              <w:rPr>
                <w:rFonts w:ascii="標楷體" w:eastAsia="標楷體" w:hAnsi="標楷體"/>
              </w:rPr>
            </w:pPr>
          </w:p>
        </w:tc>
        <w:tc>
          <w:tcPr>
            <w:tcW w:w="1830" w:type="dxa"/>
          </w:tcPr>
          <w:p w:rsidR="00C24D22" w:rsidRPr="00DD761F"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225"/>
        </w:trPr>
        <w:tc>
          <w:tcPr>
            <w:tcW w:w="549"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restart"/>
          </w:tcPr>
          <w:p w:rsidR="00C24D22" w:rsidRPr="00DD761F" w:rsidRDefault="00C24D22">
            <w:pPr>
              <w:adjustRightInd w:val="0"/>
              <w:snapToGrid w:val="0"/>
              <w:spacing w:line="400" w:lineRule="exact"/>
              <w:jc w:val="both"/>
              <w:rPr>
                <w:rFonts w:eastAsia="標楷體"/>
              </w:rPr>
            </w:pPr>
          </w:p>
        </w:tc>
      </w:tr>
      <w:tr w:rsidR="00DD761F" w:rsidRPr="00DD761F" w:rsidTr="00DD0B7D">
        <w:trPr>
          <w:trHeight w:val="225"/>
        </w:trPr>
        <w:tc>
          <w:tcPr>
            <w:tcW w:w="549"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bl>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承辦單位：</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（○○○家庭教育中心）</w:t>
      </w:r>
    </w:p>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請各直轄市、縣市政府</w:t>
      </w:r>
      <w:r w:rsidRPr="00DD761F">
        <w:rPr>
          <w:rFonts w:ascii="標楷體" w:eastAsia="標楷體" w:hAnsi="標楷體" w:hint="eastAsia"/>
          <w:sz w:val="26"/>
          <w:szCs w:val="26"/>
          <w:u w:val="single"/>
        </w:rPr>
        <w:t>承辦（初選）單位</w:t>
      </w:r>
      <w:r w:rsidRPr="00DD761F">
        <w:rPr>
          <w:rFonts w:ascii="標楷體" w:eastAsia="標楷體" w:hAnsi="標楷體" w:hint="eastAsia"/>
          <w:sz w:val="26"/>
          <w:szCs w:val="26"/>
        </w:rPr>
        <w:t>檢視學校所送資料是否完整，如有漏缺，請於送件前請該校補齊。</w:t>
      </w:r>
    </w:p>
    <w:p w:rsidR="00C24D22" w:rsidRPr="00DD761F"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307F43">
        <w:rPr>
          <w:rFonts w:ascii="標楷體" w:eastAsia="標楷體" w:hAnsi="標楷體"/>
          <w:color w:val="000000" w:themeColor="text1"/>
          <w:sz w:val="26"/>
          <w:szCs w:val="26"/>
        </w:rPr>
        <w:t>.</w:t>
      </w:r>
      <w:r w:rsidRPr="00307F43">
        <w:rPr>
          <w:rFonts w:eastAsia="標楷體" w:hint="eastAsia"/>
          <w:color w:val="000000" w:themeColor="text1"/>
          <w:sz w:val="26"/>
          <w:szCs w:val="26"/>
        </w:rPr>
        <w:t>各直轄市、縣市政府請</w:t>
      </w:r>
      <w:r w:rsidRPr="00307F43">
        <w:rPr>
          <w:rFonts w:ascii="標楷體" w:eastAsia="標楷體" w:hAnsi="標楷體" w:hint="eastAsia"/>
          <w:color w:val="000000" w:themeColor="text1"/>
          <w:sz w:val="26"/>
          <w:szCs w:val="26"/>
        </w:rPr>
        <w:t>於</w:t>
      </w:r>
      <w:r w:rsidR="00C87D71" w:rsidRPr="00307F43">
        <w:rPr>
          <w:rFonts w:ascii="標楷體" w:eastAsia="標楷體" w:hAnsi="標楷體" w:hint="eastAsia"/>
          <w:color w:val="000000" w:themeColor="text1"/>
          <w:sz w:val="26"/>
          <w:szCs w:val="26"/>
        </w:rPr>
        <w:t>1</w:t>
      </w:r>
      <w:r w:rsidR="009D74EA" w:rsidRPr="00307F43">
        <w:rPr>
          <w:rFonts w:ascii="標楷體" w:eastAsia="標楷體" w:hAnsi="標楷體" w:hint="eastAsia"/>
          <w:color w:val="000000" w:themeColor="text1"/>
          <w:sz w:val="26"/>
          <w:szCs w:val="26"/>
        </w:rPr>
        <w:t>07</w:t>
      </w:r>
      <w:r w:rsidR="00C87D71" w:rsidRPr="00307F43">
        <w:rPr>
          <w:rFonts w:ascii="標楷體" w:eastAsia="標楷體" w:hAnsi="標楷體" w:hint="eastAsia"/>
          <w:color w:val="000000" w:themeColor="text1"/>
          <w:sz w:val="26"/>
          <w:szCs w:val="26"/>
        </w:rPr>
        <w:t>年</w:t>
      </w:r>
      <w:r w:rsidR="0056460E" w:rsidRPr="00307F43">
        <w:rPr>
          <w:rFonts w:ascii="標楷體" w:eastAsia="標楷體" w:hAnsi="標楷體" w:hint="eastAsia"/>
          <w:bCs/>
          <w:color w:val="000000" w:themeColor="text1"/>
          <w:sz w:val="26"/>
          <w:szCs w:val="26"/>
        </w:rPr>
        <w:t>3</w:t>
      </w:r>
      <w:r w:rsidRPr="00307F43">
        <w:rPr>
          <w:rFonts w:ascii="標楷體" w:eastAsia="標楷體" w:hAnsi="標楷體" w:hint="eastAsia"/>
          <w:bCs/>
          <w:color w:val="000000" w:themeColor="text1"/>
          <w:sz w:val="26"/>
          <w:szCs w:val="26"/>
        </w:rPr>
        <w:t>月</w:t>
      </w:r>
      <w:r w:rsidR="00F957AF" w:rsidRPr="00307F43">
        <w:rPr>
          <w:rFonts w:ascii="標楷體" w:eastAsia="標楷體" w:hAnsi="標楷體" w:hint="eastAsia"/>
          <w:bCs/>
          <w:color w:val="000000" w:themeColor="text1"/>
          <w:sz w:val="26"/>
          <w:szCs w:val="26"/>
        </w:rPr>
        <w:t>2</w:t>
      </w:r>
      <w:r w:rsidR="00307F43" w:rsidRPr="00307F43">
        <w:rPr>
          <w:rFonts w:ascii="標楷體" w:eastAsia="標楷體" w:hAnsi="標楷體" w:hint="eastAsia"/>
          <w:bCs/>
          <w:color w:val="000000" w:themeColor="text1"/>
          <w:sz w:val="26"/>
          <w:szCs w:val="26"/>
        </w:rPr>
        <w:t>3</w:t>
      </w:r>
      <w:r w:rsidR="00F957AF" w:rsidRPr="00307F43">
        <w:rPr>
          <w:rFonts w:ascii="標楷體" w:eastAsia="標楷體" w:hAnsi="標楷體" w:hint="eastAsia"/>
          <w:bCs/>
          <w:color w:val="000000" w:themeColor="text1"/>
          <w:sz w:val="26"/>
          <w:szCs w:val="26"/>
        </w:rPr>
        <w:t>日前</w:t>
      </w:r>
      <w:r w:rsidRPr="00307F43">
        <w:rPr>
          <w:rFonts w:ascii="標楷體" w:eastAsia="標楷體" w:hAnsi="標楷體" w:hint="eastAsia"/>
          <w:color w:val="000000" w:themeColor="text1"/>
          <w:sz w:val="26"/>
          <w:szCs w:val="26"/>
        </w:rPr>
        <w:t>（以郵戳為憑），備妥送件彙整表</w:t>
      </w:r>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3)</w:t>
      </w:r>
      <w:r w:rsidRPr="00307F43">
        <w:rPr>
          <w:rFonts w:ascii="標楷體" w:eastAsia="標楷體" w:hAnsi="標楷體" w:hint="eastAsia"/>
          <w:color w:val="000000" w:themeColor="text1"/>
          <w:sz w:val="26"/>
          <w:szCs w:val="26"/>
        </w:rPr>
        <w:t>、推薦書</w:t>
      </w:r>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4)</w:t>
      </w:r>
      <w:r w:rsidRPr="00307F43">
        <w:rPr>
          <w:rFonts w:ascii="標楷體" w:eastAsia="標楷體" w:hAnsi="標楷體" w:hint="eastAsia"/>
          <w:color w:val="000000" w:themeColor="text1"/>
          <w:sz w:val="26"/>
          <w:szCs w:val="26"/>
        </w:rPr>
        <w:t>、家庭互動照片表及相關佐證資料影印本等紙本資料，</w:t>
      </w:r>
      <w:r w:rsidRPr="009D74EA">
        <w:rPr>
          <w:rFonts w:ascii="標楷體" w:eastAsia="標楷體" w:hAnsi="標楷體" w:hint="eastAsia"/>
          <w:color w:val="FF0000"/>
          <w:sz w:val="26"/>
          <w:szCs w:val="26"/>
        </w:rPr>
        <w:t>函送</w:t>
      </w:r>
      <w:r w:rsidR="006475C0" w:rsidRPr="006475C0">
        <w:rPr>
          <w:rFonts w:ascii="標楷體" w:eastAsia="標楷體" w:hAnsi="標楷體" w:hint="eastAsia"/>
          <w:color w:val="FF0000"/>
          <w:sz w:val="26"/>
          <w:szCs w:val="26"/>
        </w:rPr>
        <w:t>基隆市家庭教育中心</w:t>
      </w:r>
      <w:r w:rsidR="007E3FA3" w:rsidRPr="009D74EA">
        <w:rPr>
          <w:rFonts w:ascii="標楷體" w:eastAsia="標楷體" w:hAnsi="標楷體" w:hint="eastAsia"/>
          <w:color w:val="FF0000"/>
          <w:sz w:val="26"/>
          <w:szCs w:val="26"/>
        </w:rPr>
        <w:t>收（地址：</w:t>
      </w:r>
      <w:r w:rsidR="006475C0" w:rsidRPr="006475C0">
        <w:rPr>
          <w:rFonts w:ascii="標楷體" w:eastAsia="標楷體" w:hAnsi="標楷體"/>
          <w:color w:val="FF0000"/>
          <w:sz w:val="26"/>
          <w:szCs w:val="26"/>
        </w:rPr>
        <w:t>20241</w:t>
      </w:r>
      <w:r w:rsidR="006475C0" w:rsidRPr="006475C0">
        <w:rPr>
          <w:rFonts w:ascii="標楷體" w:eastAsia="標楷體" w:hAnsi="標楷體" w:hint="eastAsia"/>
          <w:color w:val="FF0000"/>
          <w:sz w:val="26"/>
          <w:szCs w:val="26"/>
        </w:rPr>
        <w:t>基隆市中正區信一路181號</w:t>
      </w:r>
      <w:r w:rsidR="006475C0">
        <w:rPr>
          <w:rFonts w:ascii="標楷體" w:eastAsia="標楷體" w:hAnsi="標楷體" w:hint="eastAsia"/>
          <w:color w:val="FF0000"/>
          <w:sz w:val="26"/>
          <w:szCs w:val="26"/>
        </w:rPr>
        <w:t>(文化中心中正路側門)</w:t>
      </w:r>
      <w:r w:rsidR="007E3FA3" w:rsidRPr="009D74EA">
        <w:rPr>
          <w:rFonts w:ascii="標楷體" w:eastAsia="標楷體" w:hAnsi="標楷體" w:hint="eastAsia"/>
          <w:color w:val="FF0000"/>
          <w:sz w:val="26"/>
          <w:szCs w:val="26"/>
        </w:rPr>
        <w:t>）</w:t>
      </w:r>
      <w:r w:rsidRPr="00307F43">
        <w:rPr>
          <w:rFonts w:ascii="標楷體" w:eastAsia="標楷體" w:hAnsi="標楷體" w:hint="eastAsia"/>
          <w:color w:val="000000" w:themeColor="text1"/>
          <w:sz w:val="26"/>
          <w:szCs w:val="26"/>
        </w:rPr>
        <w:t>，</w:t>
      </w:r>
      <w:r w:rsidR="00611018" w:rsidRPr="00307F43">
        <w:rPr>
          <w:rFonts w:ascii="標楷體" w:eastAsia="標楷體" w:hAnsi="標楷體" w:hint="eastAsia"/>
          <w:color w:val="000000" w:themeColor="text1"/>
          <w:sz w:val="26"/>
          <w:szCs w:val="26"/>
        </w:rPr>
        <w:t>信封上請註明「全國慈孝家庭楷模推薦」，以辦理決選。另請將列冊</w:t>
      </w:r>
      <w:r w:rsidR="00611018" w:rsidRPr="00DD761F">
        <w:rPr>
          <w:rFonts w:ascii="標楷體" w:eastAsia="標楷體" w:hAnsi="標楷體" w:hint="eastAsia"/>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w:t>
      </w:r>
      <w:r w:rsidR="00E32A54" w:rsidRPr="006475C0">
        <w:rPr>
          <w:rFonts w:ascii="標楷體" w:eastAsia="標楷體" w:hAnsi="標楷體" w:hint="eastAsia"/>
          <w:color w:val="FF0000"/>
          <w:sz w:val="26"/>
          <w:szCs w:val="26"/>
        </w:rPr>
        <w:t>學校</w:t>
      </w:r>
      <w:r w:rsidR="009B50CC" w:rsidRPr="00DD761F">
        <w:rPr>
          <w:rFonts w:ascii="標楷體" w:eastAsia="標楷體" w:hAnsi="標楷體" w:hint="eastAsia"/>
          <w:sz w:val="26"/>
          <w:szCs w:val="26"/>
        </w:rPr>
        <w:t>:</w:t>
      </w:r>
      <w:r w:rsidR="006475C0" w:rsidRPr="006475C0">
        <w:rPr>
          <w:rFonts w:hint="eastAsia"/>
        </w:rPr>
        <w:t xml:space="preserve"> </w:t>
      </w:r>
      <w:r w:rsidR="006475C0" w:rsidRPr="006475C0">
        <w:rPr>
          <w:rFonts w:ascii="標楷體" w:eastAsia="標楷體" w:hAnsi="標楷體" w:hint="eastAsia"/>
          <w:color w:val="FF0000"/>
          <w:sz w:val="26"/>
          <w:szCs w:val="26"/>
        </w:rPr>
        <w:t>基隆市家庭教育中心</w:t>
      </w:r>
      <w:r w:rsidR="007E3FA3" w:rsidRPr="00307F43">
        <w:rPr>
          <w:rFonts w:ascii="標楷體" w:eastAsia="標楷體" w:hAnsi="標楷體" w:hint="eastAsia"/>
          <w:color w:val="FF0000"/>
          <w:sz w:val="26"/>
          <w:szCs w:val="26"/>
        </w:rPr>
        <w:t>（電子信箱：</w:t>
      </w:r>
      <w:r w:rsidR="006475C0">
        <w:rPr>
          <w:rFonts w:ascii="標楷體" w:eastAsia="標楷體" w:hAnsi="標楷體" w:hint="eastAsia"/>
          <w:color w:val="FF0000"/>
          <w:sz w:val="26"/>
          <w:szCs w:val="26"/>
        </w:rPr>
        <w:t>tae1532</w:t>
      </w:r>
      <w:r w:rsidR="007E3FA3" w:rsidRPr="00307F43">
        <w:rPr>
          <w:rFonts w:ascii="標楷體" w:eastAsia="標楷體" w:hAnsi="標楷體" w:hint="eastAsia"/>
          <w:color w:val="FF0000"/>
          <w:sz w:val="26"/>
          <w:szCs w:val="26"/>
        </w:rPr>
        <w:t>@g</w:t>
      </w:r>
      <w:r w:rsidR="006475C0">
        <w:rPr>
          <w:rFonts w:ascii="標楷體" w:eastAsia="標楷體" w:hAnsi="標楷體"/>
          <w:color w:val="FF0000"/>
          <w:sz w:val="26"/>
          <w:szCs w:val="26"/>
        </w:rPr>
        <w:t>mail</w:t>
      </w:r>
      <w:r w:rsidR="007E3FA3" w:rsidRPr="00307F43">
        <w:rPr>
          <w:rFonts w:ascii="標楷體" w:eastAsia="標楷體" w:hAnsi="標楷體" w:hint="eastAsia"/>
          <w:color w:val="FF0000"/>
          <w:sz w:val="26"/>
          <w:szCs w:val="26"/>
        </w:rPr>
        <w:t>.</w:t>
      </w:r>
      <w:r w:rsidR="006475C0">
        <w:rPr>
          <w:rFonts w:ascii="標楷體" w:eastAsia="標楷體" w:hAnsi="標楷體"/>
          <w:color w:val="FF0000"/>
          <w:sz w:val="26"/>
          <w:szCs w:val="26"/>
        </w:rPr>
        <w:t>com</w:t>
      </w:r>
      <w:r w:rsidR="007E3FA3" w:rsidRPr="00307F43">
        <w:rPr>
          <w:rFonts w:ascii="標楷體" w:eastAsia="標楷體" w:hAnsi="標楷體" w:hint="eastAsia"/>
          <w:color w:val="FF0000"/>
          <w:sz w:val="26"/>
          <w:szCs w:val="26"/>
        </w:rPr>
        <w:t>）</w:t>
      </w:r>
      <w:r w:rsidR="009B50CC" w:rsidRPr="00DD761F">
        <w:rPr>
          <w:rFonts w:ascii="標楷體" w:eastAsia="標楷體" w:hAnsi="標楷體" w:hint="eastAsia"/>
          <w:sz w:val="26"/>
          <w:szCs w:val="26"/>
        </w:rPr>
        <w:t>。</w:t>
      </w:r>
    </w:p>
    <w:p w:rsidR="00C24D22" w:rsidRPr="00307F43" w:rsidRDefault="00611018" w:rsidP="00611018">
      <w:pPr>
        <w:kinsoku w:val="0"/>
        <w:adjustRightInd w:val="0"/>
        <w:snapToGrid w:val="0"/>
        <w:spacing w:before="100" w:beforeAutospacing="1" w:after="100" w:afterAutospacing="1" w:line="320" w:lineRule="exact"/>
        <w:jc w:val="both"/>
        <w:rPr>
          <w:rFonts w:ascii="標楷體" w:eastAsia="標楷體" w:hAnsi="標楷體"/>
          <w:color w:val="000000" w:themeColor="text1"/>
          <w:sz w:val="26"/>
          <w:szCs w:val="26"/>
        </w:rPr>
      </w:pPr>
      <w:r w:rsidRPr="00307F43">
        <w:rPr>
          <w:rFonts w:ascii="標楷體" w:eastAsia="標楷體" w:hAnsi="標楷體" w:hint="eastAsia"/>
          <w:color w:val="000000" w:themeColor="text1"/>
          <w:sz w:val="26"/>
          <w:szCs w:val="26"/>
        </w:rPr>
        <w:t xml:space="preserve"> </w:t>
      </w:r>
      <w:r w:rsidR="00C24D22" w:rsidRPr="00307F43">
        <w:rPr>
          <w:rFonts w:ascii="標楷體" w:eastAsia="標楷體" w:hAnsi="標楷體"/>
          <w:color w:val="000000" w:themeColor="text1"/>
          <w:sz w:val="26"/>
          <w:szCs w:val="26"/>
        </w:rPr>
        <w:t>4.</w:t>
      </w:r>
      <w:r w:rsidR="00C24D22" w:rsidRPr="00307F43">
        <w:rPr>
          <w:rFonts w:ascii="標楷體" w:eastAsia="標楷體" w:hAnsi="標楷體" w:hint="eastAsia"/>
          <w:color w:val="000000" w:themeColor="text1"/>
          <w:sz w:val="26"/>
          <w:szCs w:val="26"/>
        </w:rPr>
        <w:t>承辦</w:t>
      </w:r>
      <w:r w:rsidR="009B50CC" w:rsidRPr="00307F43">
        <w:rPr>
          <w:rFonts w:ascii="標楷體" w:eastAsia="標楷體" w:hAnsi="標楷體" w:hint="eastAsia"/>
          <w:color w:val="000000" w:themeColor="text1"/>
          <w:sz w:val="26"/>
          <w:szCs w:val="26"/>
        </w:rPr>
        <w:t>單位</w:t>
      </w:r>
      <w:r w:rsidR="00C24D22" w:rsidRPr="00307F43">
        <w:rPr>
          <w:rFonts w:ascii="標楷體" w:eastAsia="標楷體" w:hAnsi="標楷體" w:hint="eastAsia"/>
          <w:color w:val="000000" w:themeColor="text1"/>
          <w:sz w:val="26"/>
          <w:szCs w:val="26"/>
        </w:rPr>
        <w:t>：</w:t>
      </w:r>
      <w:r w:rsidR="00CE4442" w:rsidRPr="00307F43">
        <w:rPr>
          <w:rFonts w:ascii="標楷體" w:eastAsia="標楷體" w:hAnsi="標楷體" w:hint="eastAsia"/>
          <w:color w:val="000000" w:themeColor="text1"/>
          <w:sz w:val="26"/>
          <w:szCs w:val="26"/>
        </w:rPr>
        <w:t>基隆市</w:t>
      </w:r>
      <w:r w:rsidR="007E3FA3" w:rsidRPr="00307F43">
        <w:rPr>
          <w:rFonts w:ascii="標楷體" w:eastAsia="標楷體" w:hAnsi="標楷體" w:hint="eastAsia"/>
          <w:color w:val="000000" w:themeColor="text1"/>
          <w:sz w:val="26"/>
          <w:szCs w:val="26"/>
        </w:rPr>
        <w:t xml:space="preserve">家庭教育中心  </w:t>
      </w:r>
      <w:r w:rsidR="00CE4442" w:rsidRPr="00307F43">
        <w:rPr>
          <w:rFonts w:ascii="標楷體" w:eastAsia="標楷體" w:hAnsi="標楷體" w:hint="eastAsia"/>
          <w:color w:val="000000" w:themeColor="text1"/>
          <w:sz w:val="26"/>
          <w:szCs w:val="26"/>
        </w:rPr>
        <w:t>陳鳳珠</w:t>
      </w:r>
      <w:r w:rsidR="007E3FA3" w:rsidRPr="00307F43">
        <w:rPr>
          <w:rFonts w:ascii="標楷體" w:eastAsia="標楷體" w:hAnsi="標楷體" w:hint="eastAsia"/>
          <w:color w:val="000000" w:themeColor="text1"/>
          <w:sz w:val="26"/>
          <w:szCs w:val="26"/>
        </w:rPr>
        <w:t>，聯絡電話：</w:t>
      </w:r>
      <w:r w:rsidR="00CE4442" w:rsidRPr="00307F43">
        <w:rPr>
          <w:rFonts w:ascii="標楷體" w:eastAsia="標楷體" w:hAnsi="標楷體"/>
          <w:color w:val="000000" w:themeColor="text1"/>
          <w:sz w:val="26"/>
          <w:szCs w:val="26"/>
        </w:rPr>
        <w:t>(02)2427-1724</w:t>
      </w:r>
      <w:r w:rsidR="009B50CC" w:rsidRPr="00307F43">
        <w:rPr>
          <w:rFonts w:ascii="標楷體" w:eastAsia="標楷體" w:hAnsi="標楷體" w:hint="eastAsia"/>
          <w:color w:val="000000" w:themeColor="text1"/>
          <w:sz w:val="26"/>
          <w:szCs w:val="26"/>
        </w:rPr>
        <w:t>。</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Pr="00DD761F" w:rsidRDefault="001E2804" w:rsidP="00E62C05">
      <w:pPr>
        <w:rPr>
          <w:rFonts w:eastAsia="標楷體"/>
          <w:sz w:val="28"/>
          <w:szCs w:val="28"/>
        </w:rPr>
      </w:pPr>
    </w:p>
    <w:p w:rsidR="00123F57" w:rsidRPr="00DD761F" w:rsidRDefault="00DA7E62" w:rsidP="00E62C05">
      <w:pPr>
        <w:rPr>
          <w:rFonts w:ascii="標楷體" w:eastAsia="標楷體" w:hAnsi="標楷體"/>
        </w:rPr>
      </w:pPr>
      <w:r w:rsidRPr="00DD761F">
        <w:rPr>
          <w:noProof/>
        </w:rPr>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D761F">
        <w:rPr>
          <w:rFonts w:ascii="標楷體" w:eastAsia="標楷體" w:hAnsi="標楷體" w:hint="eastAsia"/>
        </w:rPr>
        <w:t>表格可至</w:t>
      </w:r>
      <w:r w:rsidR="00C24D22" w:rsidRPr="00DD761F">
        <w:rPr>
          <w:rFonts w:ascii="標楷體" w:eastAsia="標楷體" w:hAnsi="標楷體" w:hint="eastAsia"/>
          <w:u w:val="single"/>
        </w:rPr>
        <w:t>教育部網站（</w:t>
      </w:r>
      <w:hyperlink r:id="rId9" w:history="1">
        <w:r w:rsidR="00C24D22" w:rsidRPr="00DD761F">
          <w:rPr>
            <w:rStyle w:val="ac"/>
            <w:rFonts w:ascii="標楷體" w:eastAsia="標楷體" w:hAnsi="標楷體"/>
            <w:color w:val="auto"/>
          </w:rPr>
          <w:t>http://www.edu.tw/</w:t>
        </w:r>
      </w:hyperlink>
      <w:r w:rsidR="00C24D22" w:rsidRPr="00DD761F">
        <w:rPr>
          <w:rFonts w:ascii="標楷體" w:eastAsia="標楷體" w:hAnsi="標楷體" w:hint="eastAsia"/>
          <w:u w:val="single"/>
        </w:rPr>
        <w:t>終身教育司</w:t>
      </w:r>
      <w:r w:rsidR="00C24D22" w:rsidRPr="00DD761F">
        <w:rPr>
          <w:rFonts w:ascii="標楷體" w:eastAsia="標楷體" w:hAnsi="標楷體"/>
          <w:u w:val="single"/>
        </w:rPr>
        <w:t>/</w:t>
      </w:r>
      <w:r w:rsidR="00C24D22" w:rsidRPr="00DD761F">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1"/>
        <w:gridCol w:w="677"/>
        <w:gridCol w:w="820"/>
        <w:gridCol w:w="1852"/>
        <w:gridCol w:w="819"/>
        <w:gridCol w:w="370"/>
        <w:gridCol w:w="506"/>
        <w:gridCol w:w="1163"/>
        <w:gridCol w:w="274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縣（市）慈</w:t>
            </w:r>
            <w:r w:rsidR="00C24D22" w:rsidRPr="00DD761F">
              <w:rPr>
                <w:rFonts w:eastAsia="標楷體" w:hint="eastAsia"/>
                <w:b/>
                <w:bCs/>
                <w:sz w:val="28"/>
                <w:szCs w:val="36"/>
              </w:rPr>
              <w:t>孝家庭楷模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□大專校院組</w:t>
            </w: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。（繕打時比例可拉大）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lastRenderedPageBreak/>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初審意見請分點條列敘明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C24D22" w:rsidP="00C3024A">
      <w:pPr>
        <w:spacing w:line="560" w:lineRule="exact"/>
        <w:jc w:val="center"/>
        <w:rPr>
          <w:rFonts w:eastAsia="標楷體" w:hAnsi="標楷體"/>
          <w:b/>
          <w:kern w:val="0"/>
          <w:sz w:val="32"/>
          <w:szCs w:val="32"/>
          <w:lang w:val="zh-TW"/>
        </w:rPr>
      </w:pPr>
      <w:r w:rsidRPr="00DD761F">
        <w:rPr>
          <w:rFonts w:ascii="標楷體" w:eastAsia="標楷體" w:hAnsi="標楷體" w:hint="eastAsia"/>
          <w:b/>
          <w:bCs/>
          <w:sz w:val="32"/>
          <w:szCs w:val="32"/>
        </w:rPr>
        <w:lastRenderedPageBreak/>
        <w:t>全國慈孝家庭楷模選拔及表揚活動行</w:t>
      </w:r>
      <w:r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003"/>
        <w:gridCol w:w="5521"/>
      </w:tblGrid>
      <w:tr w:rsidR="00DD761F" w:rsidRPr="00DD761F" w:rsidTr="003D057D">
        <w:trPr>
          <w:trHeight w:hRule="exact" w:val="582"/>
        </w:trPr>
        <w:tc>
          <w:tcPr>
            <w:tcW w:w="820" w:type="dxa"/>
            <w:vAlign w:val="center"/>
          </w:tcPr>
          <w:p w:rsidR="00C24D22" w:rsidRPr="00DD761F" w:rsidRDefault="00BA1872" w:rsidP="003F4AF0">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E32A54">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5</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03419F">
              <w:rPr>
                <w:rFonts w:eastAsia="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E32A54">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12</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03419F">
              <w:rPr>
                <w:rFonts w:eastAsia="標楷體" w:hint="eastAsia"/>
                <w:sz w:val="28"/>
                <w:szCs w:val="28"/>
              </w:rPr>
              <w:t>五</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F008B0">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F008B0">
              <w:rPr>
                <w:rFonts w:eastAsia="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各級學校推薦慈孝家庭楷模並送件至各直轄市、縣市家庭教育中心，辦理初審。</w:t>
            </w:r>
          </w:p>
        </w:tc>
      </w:tr>
      <w:tr w:rsidR="00DD761F" w:rsidRPr="00DD761F" w:rsidTr="003D057D">
        <w:trPr>
          <w:trHeight w:hRule="exact" w:val="2330"/>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E32A54">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F008B0">
              <w:rPr>
                <w:rFonts w:eastAsia="標楷體" w:hAnsi="標楷體" w:hint="eastAsia"/>
                <w:sz w:val="28"/>
                <w:szCs w:val="28"/>
              </w:rPr>
              <w:t>3</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0A5F00">
            <w:pPr>
              <w:spacing w:line="440" w:lineRule="exact"/>
              <w:rPr>
                <w:rFonts w:eastAsia="標楷體" w:hAnsi="標楷體"/>
                <w:sz w:val="28"/>
                <w:szCs w:val="28"/>
              </w:rPr>
            </w:pPr>
            <w:r w:rsidRPr="00DD761F">
              <w:rPr>
                <w:rFonts w:eastAsia="標楷體" w:hAnsi="標楷體" w:hint="eastAsia"/>
                <w:sz w:val="28"/>
                <w:szCs w:val="28"/>
              </w:rPr>
              <w:t>‧</w:t>
            </w:r>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D1B66">
            <w:pPr>
              <w:spacing w:line="440" w:lineRule="exact"/>
              <w:rPr>
                <w:rFonts w:eastAsia="標楷體" w:hAnsi="標楷體"/>
                <w:sz w:val="28"/>
                <w:szCs w:val="28"/>
              </w:rPr>
            </w:pPr>
            <w:r w:rsidRPr="00DD761F">
              <w:rPr>
                <w:rFonts w:eastAsia="標楷體" w:hAnsi="標楷體" w:hint="eastAsia"/>
                <w:sz w:val="28"/>
                <w:szCs w:val="28"/>
              </w:rPr>
              <w:t>‧</w:t>
            </w:r>
            <w:r w:rsidR="003D1B66" w:rsidRPr="00DD761F">
              <w:rPr>
                <w:rFonts w:eastAsia="標楷體" w:hAnsi="標楷體" w:hint="eastAsia"/>
                <w:sz w:val="28"/>
                <w:szCs w:val="28"/>
              </w:rPr>
              <w:t>各公私立大專校院逕</w:t>
            </w:r>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D1B66">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D1B66">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D057D">
        <w:trPr>
          <w:trHeight w:hRule="exact" w:val="1562"/>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2A608F">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F008B0">
              <w:rPr>
                <w:rFonts w:eastAsia="標楷體" w:hAnsi="標楷體" w:hint="eastAsia"/>
                <w:sz w:val="28"/>
                <w:szCs w:val="28"/>
              </w:rPr>
              <w:t>3</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F008B0">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611018">
            <w:pPr>
              <w:spacing w:line="440" w:lineRule="exact"/>
              <w:rPr>
                <w:rFonts w:eastAsia="標楷體" w:hAnsi="標楷體"/>
                <w:sz w:val="28"/>
                <w:szCs w:val="28"/>
              </w:rPr>
            </w:pPr>
            <w:r w:rsidRPr="00DD761F">
              <w:rPr>
                <w:rFonts w:eastAsia="標楷體" w:hAnsi="標楷體" w:hint="eastAsia"/>
                <w:sz w:val="28"/>
                <w:szCs w:val="28"/>
              </w:rPr>
              <w:t>由教育部遴聘決審委員辦理決審</w:t>
            </w:r>
            <w:r w:rsidR="000767D1" w:rsidRPr="00DD761F">
              <w:rPr>
                <w:rFonts w:eastAsia="標楷體" w:hAnsi="標楷體" w:hint="eastAsia"/>
                <w:sz w:val="28"/>
                <w:szCs w:val="28"/>
              </w:rPr>
              <w:t>。</w:t>
            </w:r>
          </w:p>
        </w:tc>
      </w:tr>
      <w:tr w:rsidR="00DD761F" w:rsidRPr="00DD761F" w:rsidTr="00FB6AA3">
        <w:trPr>
          <w:trHeight w:hRule="exact" w:val="1974"/>
        </w:trPr>
        <w:tc>
          <w:tcPr>
            <w:tcW w:w="820" w:type="dxa"/>
            <w:vAlign w:val="center"/>
          </w:tcPr>
          <w:p w:rsidR="00CD4C2F" w:rsidRPr="00DD761F" w:rsidRDefault="00CD4C2F" w:rsidP="003F4AF0">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E32A54">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F008B0">
              <w:rPr>
                <w:rFonts w:eastAsia="標楷體" w:hAnsi="標楷體" w:hint="eastAsia"/>
                <w:sz w:val="28"/>
                <w:szCs w:val="28"/>
              </w:rPr>
              <w:t>30</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F008B0">
              <w:rPr>
                <w:rFonts w:eastAsia="標楷體" w:hAnsi="標楷體" w:hint="eastAsia"/>
                <w:sz w:val="28"/>
                <w:szCs w:val="28"/>
              </w:rPr>
              <w:t>一</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A876B9">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FB6AA3">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D057D">
        <w:trPr>
          <w:trHeight w:hRule="exact" w:val="1138"/>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47EC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F008B0">
              <w:rPr>
                <w:rFonts w:eastAsia="標楷體" w:hAnsi="標楷體" w:hint="eastAsia"/>
                <w:sz w:val="28"/>
                <w:szCs w:val="28"/>
              </w:rPr>
              <w:t>6</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Pr="00DD761F">
              <w:rPr>
                <w:rFonts w:eastAsia="標楷體" w:hAnsi="標楷體" w:hint="eastAsia"/>
                <w:sz w:val="28"/>
                <w:szCs w:val="28"/>
              </w:rPr>
              <w:t>日</w:t>
            </w:r>
          </w:p>
        </w:tc>
        <w:tc>
          <w:tcPr>
            <w:tcW w:w="5521" w:type="dxa"/>
            <w:vAlign w:val="center"/>
          </w:tcPr>
          <w:p w:rsidR="00C24D22" w:rsidRPr="00DD761F" w:rsidRDefault="00E343A4" w:rsidP="00E343A4">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00E41783" w:rsidRPr="00DD761F">
              <w:rPr>
                <w:rFonts w:eastAsia="標楷體" w:hAnsi="標楷體" w:hint="eastAsia"/>
                <w:sz w:val="28"/>
                <w:szCs w:val="28"/>
              </w:rPr>
              <w:t>日</w:t>
            </w:r>
            <w:r w:rsidR="003D057D" w:rsidRPr="00DD761F">
              <w:rPr>
                <w:rFonts w:eastAsia="標楷體" w:hAnsi="標楷體"/>
                <w:sz w:val="28"/>
                <w:szCs w:val="28"/>
              </w:rPr>
              <w:t>(</w:t>
            </w:r>
            <w:r w:rsidR="003D057D" w:rsidRPr="00DD761F">
              <w:rPr>
                <w:rFonts w:eastAsia="標楷體" w:hAnsi="標楷體" w:hint="eastAsia"/>
                <w:sz w:val="28"/>
                <w:szCs w:val="28"/>
              </w:rPr>
              <w:t>星期</w:t>
            </w:r>
            <w:r w:rsidR="00F008B0">
              <w:rPr>
                <w:rFonts w:eastAsia="標楷體" w:hAnsi="標楷體" w:hint="eastAsia"/>
                <w:sz w:val="28"/>
                <w:szCs w:val="28"/>
              </w:rPr>
              <w:t>五</w:t>
            </w:r>
            <w:r w:rsidR="003D057D" w:rsidRPr="00DD761F">
              <w:rPr>
                <w:rFonts w:eastAsia="標楷體" w:hAnsi="標楷體"/>
                <w:sz w:val="28"/>
                <w:szCs w:val="28"/>
              </w:rPr>
              <w:t>)</w:t>
            </w:r>
          </w:p>
        </w:tc>
        <w:tc>
          <w:tcPr>
            <w:tcW w:w="5521" w:type="dxa"/>
            <w:vAlign w:val="center"/>
          </w:tcPr>
          <w:p w:rsidR="00C24D22" w:rsidRPr="00DD761F" w:rsidRDefault="00AC3860" w:rsidP="006902C4">
            <w:pPr>
              <w:spacing w:line="440" w:lineRule="exact"/>
              <w:rPr>
                <w:rFonts w:ascii="標楷體" w:eastAsia="標楷體" w:hAnsi="標楷體"/>
                <w:sz w:val="28"/>
                <w:szCs w:val="28"/>
              </w:rPr>
            </w:pPr>
            <w:r w:rsidRPr="00DD761F">
              <w:rPr>
                <w:rFonts w:eastAsia="標楷體" w:hAnsi="標楷體" w:hint="eastAsia"/>
                <w:sz w:val="28"/>
                <w:szCs w:val="28"/>
              </w:rPr>
              <w:t>頒獎典禮</w:t>
            </w:r>
            <w:r w:rsidR="00EB2308">
              <w:rPr>
                <w:rFonts w:eastAsia="標楷體" w:hAnsi="標楷體" w:hint="eastAsia"/>
                <w:sz w:val="28"/>
                <w:szCs w:val="28"/>
              </w:rPr>
              <w:t>(</w:t>
            </w:r>
            <w:r w:rsidR="00F008B0" w:rsidRPr="00F008B0">
              <w:rPr>
                <w:rFonts w:eastAsia="標楷體" w:hAnsi="標楷體" w:hint="eastAsia"/>
                <w:sz w:val="28"/>
                <w:szCs w:val="28"/>
              </w:rPr>
              <w:t>基隆</w:t>
            </w:r>
            <w:r w:rsidR="00FD1164">
              <w:rPr>
                <w:rFonts w:eastAsia="標楷體" w:hAnsi="標楷體" w:hint="eastAsia"/>
                <w:sz w:val="28"/>
                <w:szCs w:val="28"/>
              </w:rPr>
              <w:t>市</w:t>
            </w:r>
            <w:r w:rsidR="00F008B0" w:rsidRPr="00F008B0">
              <w:rPr>
                <w:rFonts w:eastAsia="標楷體" w:hAnsi="標楷體" w:hint="eastAsia"/>
                <w:sz w:val="28"/>
                <w:szCs w:val="28"/>
              </w:rPr>
              <w:t>文化中心演藝廳</w:t>
            </w:r>
            <w:r w:rsidR="00EB2308" w:rsidRPr="00DD761F">
              <w:rPr>
                <w:rFonts w:eastAsia="標楷體" w:hAnsi="標楷體" w:hint="eastAsia"/>
              </w:rPr>
              <w:t>)</w:t>
            </w:r>
            <w:r w:rsidR="00995478" w:rsidRPr="00DD761F">
              <w:rPr>
                <w:rFonts w:eastAsia="標楷體" w:hAnsi="標楷體" w:hint="eastAsia"/>
                <w:sz w:val="28"/>
                <w:szCs w:val="28"/>
              </w:rPr>
              <w:t>。</w:t>
            </w:r>
          </w:p>
        </w:tc>
      </w:tr>
      <w:tr w:rsidR="00DD761F" w:rsidRPr="00DD761F" w:rsidTr="00567415">
        <w:trPr>
          <w:trHeight w:val="685"/>
        </w:trPr>
        <w:tc>
          <w:tcPr>
            <w:tcW w:w="9344" w:type="dxa"/>
            <w:gridSpan w:val="3"/>
            <w:vAlign w:val="center"/>
          </w:tcPr>
          <w:p w:rsidR="00C24D22" w:rsidRPr="00DD761F" w:rsidRDefault="00C24D22" w:rsidP="00847662">
            <w:pPr>
              <w:spacing w:line="440" w:lineRule="exact"/>
              <w:rPr>
                <w:rFonts w:eastAsia="標楷體"/>
                <w:sz w:val="28"/>
                <w:szCs w:val="28"/>
              </w:rPr>
            </w:pPr>
            <w:r w:rsidRPr="00DD761F">
              <w:rPr>
                <w:rFonts w:eastAsia="標楷體" w:hAnsi="標楷體" w:hint="eastAsia"/>
                <w:sz w:val="28"/>
                <w:szCs w:val="28"/>
              </w:rPr>
              <w:t>註：本行程得彈性調整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10"/>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9D" w:rsidRDefault="0058629D" w:rsidP="00AF5B22">
      <w:r>
        <w:separator/>
      </w:r>
    </w:p>
  </w:endnote>
  <w:endnote w:type="continuationSeparator" w:id="0">
    <w:p w:rsidR="0058629D" w:rsidRDefault="0058629D"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894E1B" w:rsidRDefault="00894E1B">
        <w:pPr>
          <w:pStyle w:val="a6"/>
          <w:jc w:val="center"/>
        </w:pPr>
        <w:r>
          <w:fldChar w:fldCharType="begin"/>
        </w:r>
        <w:r>
          <w:instrText>PAGE   \* MERGEFORMAT</w:instrText>
        </w:r>
        <w:r>
          <w:fldChar w:fldCharType="separate"/>
        </w:r>
        <w:r w:rsidR="00054BFB" w:rsidRPr="00054BFB">
          <w:rPr>
            <w:noProof/>
            <w:lang w:val="zh-TW"/>
          </w:rPr>
          <w:t>12</w:t>
        </w:r>
        <w:r>
          <w:fldChar w:fldCharType="end"/>
        </w:r>
      </w:p>
    </w:sdtContent>
  </w:sdt>
  <w:p w:rsidR="00894E1B" w:rsidRDefault="00894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9D" w:rsidRDefault="0058629D" w:rsidP="00AF5B22">
      <w:r>
        <w:separator/>
      </w:r>
    </w:p>
  </w:footnote>
  <w:footnote w:type="continuationSeparator" w:id="0">
    <w:p w:rsidR="0058629D" w:rsidRDefault="0058629D"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19F"/>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4BFB"/>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0D9"/>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07F43"/>
    <w:rsid w:val="003112CD"/>
    <w:rsid w:val="00315828"/>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944"/>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29D"/>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475C0"/>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02C4"/>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1B17"/>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D74EA"/>
    <w:rsid w:val="009E1BF4"/>
    <w:rsid w:val="009E1EF3"/>
    <w:rsid w:val="009E295A"/>
    <w:rsid w:val="009E336E"/>
    <w:rsid w:val="009E4E48"/>
    <w:rsid w:val="009E5A2A"/>
    <w:rsid w:val="009E7744"/>
    <w:rsid w:val="009F130B"/>
    <w:rsid w:val="009F4281"/>
    <w:rsid w:val="009F4B26"/>
    <w:rsid w:val="009F5327"/>
    <w:rsid w:val="009F5A9D"/>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C7E20"/>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E53DB"/>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4442"/>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18C"/>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1C41"/>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2308"/>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08B0"/>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670B9"/>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1164"/>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04859-1C73-4F9E-A5DE-71AF743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2318-BD3B-4349-856F-6668132F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1218</Words>
  <Characters>6945</Characters>
  <Application>Microsoft Office Word</Application>
  <DocSecurity>0</DocSecurity>
  <Lines>57</Lines>
  <Paragraphs>16</Paragraphs>
  <ScaleCrop>false</ScaleCrop>
  <Company>ILC.EDU</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2017-10-17T12:50:00Z</cp:lastPrinted>
  <dcterms:created xsi:type="dcterms:W3CDTF">2018-01-15T07:33:00Z</dcterms:created>
  <dcterms:modified xsi:type="dcterms:W3CDTF">2018-01-15T07:33:00Z</dcterms:modified>
</cp:coreProperties>
</file>